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7"/>
        <w:tblW w:w="10308" w:type="dxa"/>
        <w:tblLook w:val="04A0" w:firstRow="1" w:lastRow="0" w:firstColumn="1" w:lastColumn="0" w:noHBand="0" w:noVBand="1"/>
      </w:tblPr>
      <w:tblGrid>
        <w:gridCol w:w="4997"/>
        <w:gridCol w:w="5311"/>
      </w:tblGrid>
      <w:tr w:rsidR="000D0896" w:rsidTr="000D0896">
        <w:trPr>
          <w:trHeight w:val="1116"/>
        </w:trPr>
        <w:tc>
          <w:tcPr>
            <w:tcW w:w="4997" w:type="dxa"/>
            <w:vAlign w:val="center"/>
          </w:tcPr>
          <w:p w:rsidR="000D0896" w:rsidRDefault="000D0896" w:rsidP="000D0896">
            <w:pPr>
              <w:spacing w:line="229" w:lineRule="exact"/>
              <w:ind w:left="6"/>
              <w:jc w:val="center"/>
              <w:rPr>
                <w:b/>
              </w:rPr>
            </w:pPr>
            <w:bookmarkStart w:id="0" w:name="_GoBack"/>
            <w:r>
              <w:rPr>
                <w:b/>
                <w:w w:val="105"/>
              </w:rPr>
              <w:t>QUY TRÌNH CHUYÊN MÔN</w:t>
            </w:r>
          </w:p>
          <w:p w:rsidR="000D0896" w:rsidRDefault="000D0896" w:rsidP="000D0896">
            <w:pPr>
              <w:spacing w:before="11" w:line="249" w:lineRule="exact"/>
              <w:jc w:val="center"/>
              <w:rPr>
                <w:b/>
              </w:rPr>
            </w:pPr>
            <w:r>
              <w:rPr>
                <w:b/>
                <w:w w:val="105"/>
              </w:rPr>
              <w:t>U</w:t>
            </w:r>
            <w:r>
              <w:rPr>
                <w:b/>
                <w:spacing w:val="-24"/>
                <w:w w:val="105"/>
              </w:rPr>
              <w:t xml:space="preserve"> </w:t>
            </w:r>
            <w:r>
              <w:rPr>
                <w:b/>
                <w:w w:val="105"/>
              </w:rPr>
              <w:t>NANG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BUỒNG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TRỨNG</w:t>
            </w:r>
            <w:bookmarkEnd w:id="0"/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(UNBT)</w:t>
            </w:r>
          </w:p>
          <w:p w:rsidR="000D0896" w:rsidRDefault="000D0896" w:rsidP="000D0896">
            <w:pPr>
              <w:spacing w:line="236" w:lineRule="exact"/>
              <w:jc w:val="center"/>
              <w:rPr>
                <w:i/>
              </w:rPr>
            </w:pPr>
          </w:p>
        </w:tc>
        <w:tc>
          <w:tcPr>
            <w:tcW w:w="5311" w:type="dxa"/>
          </w:tcPr>
          <w:p w:rsidR="000D0896" w:rsidRDefault="000D0896" w:rsidP="000D0896">
            <w:pPr>
              <w:spacing w:line="236" w:lineRule="exact"/>
              <w:rPr>
                <w:i/>
              </w:rPr>
            </w:pPr>
            <w:r>
              <w:rPr>
                <w:spacing w:val="-3"/>
                <w:w w:val="105"/>
              </w:rPr>
              <w:t>Họ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tên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NB: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 xml:space="preserve">....…………………………………… Ngày sinh: ...……………................... Giới: …….. </w:t>
            </w:r>
            <w:r>
              <w:t xml:space="preserve">Địa chỉ: …………………………………………….. </w:t>
            </w:r>
            <w:r>
              <w:rPr>
                <w:w w:val="105"/>
              </w:rPr>
              <w:t xml:space="preserve">Số phòng: ……………... Số giường: ……………. </w:t>
            </w:r>
            <w:r>
              <w:t>Mã  NB/Số  HSBA: ………………………………….</w:t>
            </w:r>
          </w:p>
        </w:tc>
      </w:tr>
    </w:tbl>
    <w:p w:rsidR="000C321A" w:rsidRDefault="006946BC">
      <w:pPr>
        <w:spacing w:line="236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0C321A" w:rsidRDefault="006946BC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9922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6"/>
        <w:gridCol w:w="8566"/>
      </w:tblGrid>
      <w:tr w:rsidR="000C321A" w:rsidTr="000D0896">
        <w:trPr>
          <w:trHeight w:hRule="exact" w:val="254"/>
        </w:trPr>
        <w:tc>
          <w:tcPr>
            <w:tcW w:w="9922" w:type="dxa"/>
            <w:gridSpan w:val="2"/>
            <w:shd w:val="clear" w:color="auto" w:fill="000000"/>
          </w:tcPr>
          <w:p w:rsidR="000C321A" w:rsidRDefault="006946BC">
            <w:pPr>
              <w:pStyle w:val="TableParagraph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0C321A" w:rsidTr="000D0896">
        <w:trPr>
          <w:trHeight w:hRule="exact" w:val="522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numPr>
                <w:ilvl w:val="0"/>
                <w:numId w:val="9"/>
              </w:numPr>
              <w:tabs>
                <w:tab w:val="left" w:pos="361"/>
                <w:tab w:val="left" w:pos="4075"/>
              </w:tabs>
              <w:spacing w:before="5"/>
            </w:pPr>
            <w:r>
              <w:rPr>
                <w:w w:val="105"/>
              </w:rPr>
              <w:t>Khối u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buồng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trứng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Tức nặng</w:t>
            </w:r>
            <w:r>
              <w:rPr>
                <w:spacing w:val="-43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</w:p>
        </w:tc>
      </w:tr>
      <w:tr w:rsidR="000C321A" w:rsidTr="000D0896">
        <w:trPr>
          <w:trHeight w:hRule="exact" w:val="517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line="244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" w:line="244" w:lineRule="auto"/>
              <w:ind w:right="4892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Triệu chứng phụ khoa do bệnh </w:t>
            </w:r>
            <w:r>
              <w:rPr>
                <w:spacing w:val="-3"/>
                <w:w w:val="105"/>
              </w:rPr>
              <w:t xml:space="preserve">lý </w:t>
            </w:r>
            <w:r>
              <w:rPr>
                <w:w w:val="105"/>
              </w:rPr>
              <w:t>xác định khác</w:t>
            </w:r>
          </w:p>
        </w:tc>
      </w:tr>
      <w:tr w:rsidR="000C321A" w:rsidTr="000D0896">
        <w:trPr>
          <w:trHeight w:hRule="exact" w:val="301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numPr>
                <w:ilvl w:val="0"/>
                <w:numId w:val="8"/>
              </w:numPr>
              <w:tabs>
                <w:tab w:val="left" w:pos="361"/>
                <w:tab w:val="left" w:pos="4075"/>
              </w:tabs>
              <w:spacing w:before="1"/>
            </w:pPr>
            <w:r>
              <w:rPr>
                <w:w w:val="105"/>
              </w:rPr>
              <w:t>Tiền sử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  <w:r>
              <w:rPr>
                <w:w w:val="105"/>
              </w:rPr>
              <w:tab/>
            </w:r>
            <w:r>
              <w:t xml:space="preserve">Ghi </w:t>
            </w:r>
            <w:r>
              <w:rPr>
                <w:spacing w:val="19"/>
              </w:rPr>
              <w:t xml:space="preserve"> </w:t>
            </w:r>
            <w:r>
              <w:t>rõ:…………………………...</w:t>
            </w:r>
          </w:p>
        </w:tc>
      </w:tr>
      <w:tr w:rsidR="000C321A" w:rsidTr="000D0896">
        <w:trPr>
          <w:trHeight w:hRule="exact" w:val="294"/>
        </w:trPr>
        <w:tc>
          <w:tcPr>
            <w:tcW w:w="1356" w:type="dxa"/>
            <w:vMerge/>
            <w:tcBorders>
              <w:left w:val="single" w:sz="4" w:space="0" w:color="000000"/>
              <w:bottom w:val="thickThinMediumGap" w:sz="13" w:space="0" w:color="000000"/>
              <w:right w:val="single" w:sz="4" w:space="0" w:color="000000"/>
            </w:tcBorders>
          </w:tcPr>
          <w:p w:rsidR="000C321A" w:rsidRDefault="000C321A"/>
        </w:tc>
        <w:tc>
          <w:tcPr>
            <w:tcW w:w="8566" w:type="dxa"/>
            <w:tcBorders>
              <w:top w:val="single" w:sz="4" w:space="0" w:color="000000"/>
              <w:left w:val="single" w:sz="4" w:space="0" w:color="000000"/>
              <w:bottom w:val="thickThinMediumGap" w:sz="13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4075"/>
              </w:tabs>
              <w:spacing w:before="5"/>
            </w:pPr>
            <w:r>
              <w:rPr>
                <w:w w:val="105"/>
              </w:rPr>
              <w:t>Can thiệp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r>
              <w:rPr>
                <w:w w:val="105"/>
              </w:rPr>
              <w:tab/>
            </w:r>
            <w:r>
              <w:t xml:space="preserve">Ghi </w:t>
            </w:r>
            <w:r>
              <w:rPr>
                <w:spacing w:val="19"/>
              </w:rPr>
              <w:t xml:space="preserve"> </w:t>
            </w:r>
            <w:r>
              <w:t>rõ:…………………………...</w:t>
            </w:r>
          </w:p>
        </w:tc>
      </w:tr>
      <w:tr w:rsidR="000C321A" w:rsidTr="000D0896">
        <w:trPr>
          <w:trHeight w:hRule="exact" w:val="323"/>
        </w:trPr>
        <w:tc>
          <w:tcPr>
            <w:tcW w:w="9922" w:type="dxa"/>
            <w:gridSpan w:val="2"/>
            <w:shd w:val="clear" w:color="auto" w:fill="000000"/>
          </w:tcPr>
          <w:p w:rsidR="000C321A" w:rsidRDefault="006946BC">
            <w:pPr>
              <w:pStyle w:val="TableParagraph"/>
              <w:spacing w:before="38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0C321A" w:rsidTr="000D0896">
        <w:trPr>
          <w:trHeight w:hRule="exact" w:val="9410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0"/>
              <w:ind w:left="109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1E1FFC8" wp14:editId="161E6996">
                  <wp:extent cx="5184251" cy="570903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0" cy="5706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321A" w:rsidRDefault="000C321A">
            <w:pPr>
              <w:pStyle w:val="TableParagraph"/>
              <w:spacing w:before="10"/>
              <w:ind w:left="0"/>
              <w:rPr>
                <w:i/>
                <w:sz w:val="20"/>
              </w:rPr>
            </w:pPr>
          </w:p>
        </w:tc>
      </w:tr>
    </w:tbl>
    <w:p w:rsidR="000C321A" w:rsidRDefault="000C321A">
      <w:pPr>
        <w:rPr>
          <w:sz w:val="20"/>
        </w:rPr>
        <w:sectPr w:rsidR="000C321A" w:rsidSect="000D089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34" w:right="1134" w:bottom="1134" w:left="1134" w:header="23" w:footer="238" w:gutter="0"/>
          <w:pgNumType w:start="1"/>
          <w:cols w:space="720"/>
        </w:sectPr>
      </w:pPr>
    </w:p>
    <w:p w:rsidR="000C321A" w:rsidRDefault="000C321A">
      <w:pPr>
        <w:pStyle w:val="BodyText"/>
        <w:rPr>
          <w:sz w:val="20"/>
        </w:rPr>
      </w:pPr>
    </w:p>
    <w:p w:rsidR="000C321A" w:rsidRDefault="000C321A">
      <w:pPr>
        <w:pStyle w:val="BodyText"/>
        <w:spacing w:before="3"/>
        <w:rPr>
          <w:sz w:val="18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1875"/>
        <w:gridCol w:w="5021"/>
      </w:tblGrid>
      <w:tr w:rsidR="000C321A">
        <w:trPr>
          <w:trHeight w:hRule="exact" w:val="307"/>
        </w:trPr>
        <w:tc>
          <w:tcPr>
            <w:tcW w:w="10046" w:type="dxa"/>
            <w:gridSpan w:val="3"/>
            <w:shd w:val="clear" w:color="auto" w:fill="000000"/>
          </w:tcPr>
          <w:p w:rsidR="000C321A" w:rsidRDefault="006946BC">
            <w:pPr>
              <w:pStyle w:val="TableParagraph"/>
              <w:spacing w:before="0" w:line="254" w:lineRule="exact"/>
              <w:ind w:left="105"/>
              <w:rPr>
                <w:rFonts w:ascii="Calibri" w:hAnsi="Calibri"/>
                <w:b/>
                <w:sz w:val="13"/>
              </w:rPr>
            </w:pPr>
            <w:r>
              <w:rPr>
                <w:b/>
                <w:color w:val="FFFFFF"/>
              </w:rPr>
              <w:t>3.    NGUYÊN TẮC CHẨN ĐOÁN VÀ ĐIỀU TRỊ</w:t>
            </w:r>
            <w:r>
              <w:rPr>
                <w:rFonts w:ascii="Calibri" w:hAnsi="Calibri"/>
                <w:b/>
                <w:color w:val="FFFFFF"/>
                <w:position w:val="10"/>
                <w:sz w:val="13"/>
              </w:rPr>
              <w:t>(1)</w:t>
            </w:r>
          </w:p>
        </w:tc>
      </w:tr>
      <w:tr w:rsidR="000C321A">
        <w:trPr>
          <w:trHeight w:hRule="exact" w:val="1598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ind w:left="441"/>
              <w:rPr>
                <w:i/>
              </w:rPr>
            </w:pPr>
            <w:r>
              <w:rPr>
                <w:i/>
                <w:w w:val="105"/>
              </w:rPr>
              <w:t>Khi đã chẩn đoán u nang thực thể nên mổ cắt u sớm.</w:t>
            </w:r>
          </w:p>
          <w:p w:rsidR="000C321A" w:rsidRDefault="006946BC">
            <w:pPr>
              <w:pStyle w:val="TableParagraph"/>
              <w:numPr>
                <w:ilvl w:val="0"/>
                <w:numId w:val="6"/>
              </w:numPr>
              <w:tabs>
                <w:tab w:val="left" w:pos="576"/>
              </w:tabs>
              <w:ind w:firstLine="0"/>
              <w:rPr>
                <w:i/>
              </w:rPr>
            </w:pPr>
            <w:r>
              <w:rPr>
                <w:i/>
                <w:w w:val="105"/>
              </w:rPr>
              <w:t>Đối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với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người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trẻ: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bóc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u,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bảo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tồn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chức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năng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sinh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sản</w:t>
            </w:r>
          </w:p>
          <w:p w:rsidR="000C321A" w:rsidRDefault="006946BC">
            <w:pPr>
              <w:pStyle w:val="TableParagraph"/>
              <w:numPr>
                <w:ilvl w:val="0"/>
                <w:numId w:val="6"/>
              </w:numPr>
              <w:tabs>
                <w:tab w:val="left" w:pos="576"/>
              </w:tabs>
              <w:ind w:left="576"/>
              <w:rPr>
                <w:i/>
              </w:rPr>
            </w:pPr>
            <w:r>
              <w:rPr>
                <w:i/>
                <w:w w:val="105"/>
              </w:rPr>
              <w:t>Đối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với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người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mãn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kinh: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cắt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cả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hai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phần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phụ</w:t>
            </w:r>
          </w:p>
          <w:p w:rsidR="000C321A" w:rsidRDefault="006946BC">
            <w:pPr>
              <w:pStyle w:val="TableParagraph"/>
              <w:numPr>
                <w:ilvl w:val="0"/>
                <w:numId w:val="6"/>
              </w:numPr>
              <w:tabs>
                <w:tab w:val="left" w:pos="576"/>
              </w:tabs>
              <w:ind w:left="576"/>
              <w:rPr>
                <w:i/>
              </w:rPr>
            </w:pPr>
            <w:r>
              <w:rPr>
                <w:i/>
                <w:w w:val="105"/>
              </w:rPr>
              <w:t>U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nang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nhầy: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cắt</w:t>
            </w:r>
            <w:r>
              <w:rPr>
                <w:i/>
                <w:spacing w:val="-19"/>
                <w:w w:val="105"/>
              </w:rPr>
              <w:t xml:space="preserve"> </w:t>
            </w:r>
            <w:r>
              <w:rPr>
                <w:i/>
                <w:w w:val="105"/>
              </w:rPr>
              <w:t>phần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phụ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spacing w:val="3"/>
                <w:w w:val="105"/>
              </w:rPr>
              <w:t>để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tránh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tái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phát</w:t>
            </w:r>
          </w:p>
          <w:p w:rsidR="000C321A" w:rsidRDefault="006946BC">
            <w:pPr>
              <w:pStyle w:val="TableParagraph"/>
              <w:numPr>
                <w:ilvl w:val="0"/>
                <w:numId w:val="6"/>
              </w:numPr>
              <w:tabs>
                <w:tab w:val="left" w:pos="576"/>
              </w:tabs>
              <w:spacing w:line="244" w:lineRule="auto"/>
              <w:ind w:right="190" w:firstLine="0"/>
              <w:rPr>
                <w:i/>
              </w:rPr>
            </w:pPr>
            <w:r>
              <w:rPr>
                <w:i/>
                <w:w w:val="105"/>
              </w:rPr>
              <w:t>Nghi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ngờ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ung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thư: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lấy</w:t>
            </w:r>
            <w:r>
              <w:rPr>
                <w:i/>
                <w:spacing w:val="-18"/>
                <w:w w:val="105"/>
              </w:rPr>
              <w:t xml:space="preserve"> </w:t>
            </w:r>
            <w:r>
              <w:rPr>
                <w:i/>
                <w:w w:val="105"/>
              </w:rPr>
              <w:t>dịch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túi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cùng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Douglas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làm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tế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bào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+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cắt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phần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phụ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có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u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spacing w:val="-5"/>
                <w:w w:val="105"/>
              </w:rPr>
              <w:t>và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sinh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thiết</w:t>
            </w:r>
            <w:r>
              <w:rPr>
                <w:i/>
                <w:spacing w:val="-19"/>
                <w:w w:val="105"/>
              </w:rPr>
              <w:t xml:space="preserve"> </w:t>
            </w:r>
            <w:r>
              <w:rPr>
                <w:i/>
                <w:w w:val="105"/>
              </w:rPr>
              <w:t>buồng</w:t>
            </w:r>
            <w:r>
              <w:rPr>
                <w:i/>
                <w:spacing w:val="-7"/>
                <w:w w:val="105"/>
              </w:rPr>
              <w:t xml:space="preserve"> </w:t>
            </w:r>
            <w:r>
              <w:rPr>
                <w:i/>
                <w:w w:val="105"/>
              </w:rPr>
              <w:t>trứng đối</w:t>
            </w:r>
            <w:r>
              <w:rPr>
                <w:i/>
                <w:spacing w:val="-26"/>
                <w:w w:val="105"/>
              </w:rPr>
              <w:t xml:space="preserve"> </w:t>
            </w:r>
            <w:r>
              <w:rPr>
                <w:i/>
                <w:w w:val="105"/>
              </w:rPr>
              <w:t>diện</w:t>
            </w:r>
          </w:p>
        </w:tc>
      </w:tr>
      <w:tr w:rsidR="000C321A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0C321A" w:rsidRDefault="006946BC">
            <w:pPr>
              <w:pStyle w:val="TableParagraph"/>
              <w:tabs>
                <w:tab w:val="left" w:pos="3081"/>
                <w:tab w:val="left" w:pos="6801"/>
              </w:tabs>
              <w:spacing w:before="39"/>
              <w:ind w:left="105"/>
            </w:pPr>
            <w:r>
              <w:rPr>
                <w:b/>
                <w:color w:val="FFFFFF"/>
                <w:w w:val="105"/>
              </w:rPr>
              <w:t xml:space="preserve">4.   </w:t>
            </w:r>
            <w:r>
              <w:rPr>
                <w:b/>
                <w:color w:val="FFFFFF"/>
                <w:spacing w:val="-3"/>
                <w:w w:val="105"/>
              </w:rPr>
              <w:t xml:space="preserve">XỬ </w:t>
            </w:r>
            <w:r>
              <w:rPr>
                <w:b/>
                <w:color w:val="FFFFFF"/>
                <w:w w:val="105"/>
              </w:rPr>
              <w:t>TRÍ</w:t>
            </w:r>
            <w:r>
              <w:rPr>
                <w:b/>
                <w:color w:val="FFFFFF"/>
                <w:spacing w:val="-3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11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CỨU</w:t>
            </w:r>
            <w:r>
              <w:rPr>
                <w:b/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0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Có</w:t>
            </w:r>
            <w:r>
              <w:rPr>
                <w:color w:val="FFFFFF"/>
                <w:spacing w:val="-9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Hoàn</w:t>
            </w:r>
            <w:r>
              <w:rPr>
                <w:i/>
                <w:color w:val="FFFFFF"/>
                <w:spacing w:val="-4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thành</w:t>
            </w:r>
            <w:r>
              <w:rPr>
                <w:i/>
                <w:color w:val="FFFFFF"/>
                <w:spacing w:val="-12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bảng</w:t>
            </w:r>
            <w:r>
              <w:rPr>
                <w:i/>
                <w:color w:val="FFFFFF"/>
                <w:spacing w:val="-11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bên</w:t>
            </w:r>
            <w:r>
              <w:rPr>
                <w:i/>
                <w:color w:val="FFFFFF"/>
                <w:spacing w:val="-16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dưới</w:t>
            </w:r>
            <w:r>
              <w:rPr>
                <w:color w:val="FFFFFF"/>
                <w:w w:val="105"/>
              </w:rPr>
              <w:t>)</w:t>
            </w:r>
            <w:r>
              <w:rPr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4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Không</w:t>
            </w:r>
            <w:r>
              <w:rPr>
                <w:color w:val="FFFFFF"/>
                <w:spacing w:val="-19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Chuyển</w:t>
            </w:r>
            <w:r>
              <w:rPr>
                <w:i/>
                <w:color w:val="FFFFFF"/>
                <w:spacing w:val="-15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đến</w:t>
            </w:r>
            <w:r>
              <w:rPr>
                <w:i/>
                <w:color w:val="FFFFFF"/>
                <w:spacing w:val="-9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mục</w:t>
            </w:r>
            <w:r>
              <w:rPr>
                <w:i/>
                <w:color w:val="FFFFFF"/>
                <w:spacing w:val="-17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5</w:t>
            </w:r>
            <w:r>
              <w:rPr>
                <w:color w:val="FFFFFF"/>
                <w:w w:val="105"/>
              </w:rPr>
              <w:t>)</w:t>
            </w:r>
          </w:p>
        </w:tc>
      </w:tr>
      <w:tr w:rsidR="000C321A">
        <w:trPr>
          <w:trHeight w:hRule="exact" w:val="2160"/>
        </w:trPr>
        <w:tc>
          <w:tcPr>
            <w:tcW w:w="5026" w:type="dxa"/>
            <w:gridSpan w:val="2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0"/>
              <w:ind w:left="1877" w:right="1875"/>
              <w:jc w:val="center"/>
              <w:rPr>
                <w:b/>
              </w:rPr>
            </w:pPr>
            <w:r>
              <w:rPr>
                <w:b/>
                <w:w w:val="105"/>
              </w:rPr>
              <w:t>Triệu chứng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40"/>
            </w:pPr>
            <w:r>
              <w:rPr>
                <w:w w:val="105"/>
              </w:rPr>
              <w:t>Xoắn hoặc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vỡ </w:t>
            </w:r>
            <w:r>
              <w:rPr>
                <w:w w:val="105"/>
              </w:rPr>
              <w:t>nang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1"/>
            </w:pPr>
            <w:r>
              <w:rPr>
                <w:spacing w:val="-4"/>
                <w:w w:val="105"/>
              </w:rPr>
              <w:t xml:space="preserve">Đau </w:t>
            </w:r>
            <w:r>
              <w:rPr>
                <w:w w:val="105"/>
              </w:rPr>
              <w:t>đột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ngột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"/>
            </w:pPr>
            <w:r>
              <w:rPr>
                <w:spacing w:val="-5"/>
                <w:w w:val="105"/>
              </w:rPr>
              <w:t xml:space="preserve">Vã </w:t>
            </w:r>
            <w:r>
              <w:rPr>
                <w:w w:val="105"/>
              </w:rPr>
              <w:t>mồ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hôi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Choáng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</w:pPr>
            <w:r>
              <w:rPr>
                <w:w w:val="105"/>
              </w:rPr>
              <w:t>Nôn</w:t>
            </w:r>
          </w:p>
          <w:p w:rsidR="000C321A" w:rsidRDefault="006946BC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</w:pPr>
            <w:r>
              <w:rPr>
                <w:w w:val="105"/>
              </w:rPr>
              <w:t>Triệu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</w:p>
          <w:p w:rsidR="000C321A" w:rsidRDefault="006946BC">
            <w:pPr>
              <w:pStyle w:val="TableParagraph"/>
            </w:pPr>
            <w:r>
              <w:rPr>
                <w:w w:val="105"/>
              </w:rPr>
              <w:t>………………………………………………………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0"/>
              <w:ind w:left="2181" w:right="2182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  <w:p w:rsidR="000C321A" w:rsidRDefault="006946BC">
            <w:pPr>
              <w:pStyle w:val="TableParagraph"/>
              <w:spacing w:before="40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Phẫu thuật cấp cứu</w:t>
            </w:r>
          </w:p>
          <w:p w:rsidR="000C321A" w:rsidRDefault="006946BC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Hồi sức tính cực</w:t>
            </w:r>
          </w:p>
          <w:p w:rsidR="000C321A" w:rsidRDefault="006946BC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Truyền dịch</w:t>
            </w:r>
          </w:p>
          <w:p w:rsidR="000C321A" w:rsidRDefault="006946BC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Trấn an bệnh nhân</w:t>
            </w:r>
          </w:p>
          <w:p w:rsidR="000C321A" w:rsidRDefault="000C321A">
            <w:pPr>
              <w:pStyle w:val="TableParagraph"/>
              <w:spacing w:before="0"/>
              <w:ind w:left="0"/>
              <w:rPr>
                <w:sz w:val="23"/>
              </w:rPr>
            </w:pPr>
          </w:p>
          <w:p w:rsidR="000C321A" w:rsidRDefault="006946BC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Xử trí khác:</w:t>
            </w:r>
          </w:p>
          <w:p w:rsidR="000C321A" w:rsidRDefault="006946BC">
            <w:pPr>
              <w:pStyle w:val="TableParagraph"/>
              <w:ind w:left="96"/>
            </w:pPr>
            <w:r>
              <w:t>…………………………………………………….…</w:t>
            </w:r>
          </w:p>
        </w:tc>
      </w:tr>
      <w:tr w:rsidR="000C321A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0C321A" w:rsidRDefault="006946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ĐIỀU TRỊ VÀ CHĂM SÓC THEO DÕI</w:t>
            </w:r>
          </w:p>
        </w:tc>
      </w:tr>
      <w:tr w:rsidR="000C321A">
        <w:trPr>
          <w:trHeight w:hRule="exact" w:val="610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0"/>
              <w:ind w:left="0" w:right="1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  <w:p w:rsidR="000C321A" w:rsidRDefault="006946BC">
            <w:pPr>
              <w:pStyle w:val="TableParagraph"/>
              <w:tabs>
                <w:tab w:val="left" w:pos="2510"/>
              </w:tabs>
              <w:spacing w:before="44"/>
              <w:ind w:left="0" w:right="180"/>
              <w:jc w:val="center"/>
              <w:rPr>
                <w:b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b/>
                <w:w w:val="105"/>
              </w:rPr>
              <w:t>Điều trị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nội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Điều</w:t>
            </w:r>
            <w:r>
              <w:rPr>
                <w:b/>
                <w:spacing w:val="-15"/>
                <w:w w:val="105"/>
              </w:rPr>
              <w:t xml:space="preserve"> </w:t>
            </w:r>
            <w:r>
              <w:rPr>
                <w:b/>
                <w:w w:val="105"/>
              </w:rPr>
              <w:t>trị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ngoại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</w:p>
        </w:tc>
      </w:tr>
      <w:tr w:rsidR="000C321A">
        <w:trPr>
          <w:trHeight w:hRule="exact" w:val="610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Điều trị nội khoa</w:t>
            </w:r>
          </w:p>
          <w:p w:rsidR="000C321A" w:rsidRDefault="006946BC">
            <w:pPr>
              <w:pStyle w:val="TableParagraph"/>
              <w:spacing w:before="49"/>
              <w:ind w:left="3235"/>
              <w:rPr>
                <w:b/>
              </w:rPr>
            </w:pPr>
            <w:r>
              <w:rPr>
                <w:b/>
                <w:w w:val="105"/>
              </w:rPr>
              <w:t>Nang cơ năng: theo dõi + dùng thuốc tránh thai 3 tháng liên tục</w:t>
            </w:r>
          </w:p>
        </w:tc>
      </w:tr>
      <w:tr w:rsidR="000C321A">
        <w:trPr>
          <w:trHeight w:hRule="exact" w:val="902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rPr>
                <w:b/>
              </w:rPr>
            </w:pPr>
            <w:r>
              <w:rPr>
                <w:b/>
                <w:w w:val="105"/>
              </w:rPr>
              <w:t>Điều trị Ngoại khoa</w:t>
            </w:r>
          </w:p>
          <w:p w:rsidR="000C321A" w:rsidRDefault="006946BC">
            <w:pPr>
              <w:pStyle w:val="TableParagraph"/>
              <w:spacing w:before="44"/>
              <w:ind w:left="3235"/>
              <w:rPr>
                <w:b/>
              </w:rPr>
            </w:pPr>
            <w:r>
              <w:rPr>
                <w:b/>
                <w:w w:val="105"/>
              </w:rPr>
              <w:t>Nang thực thể: mổ nội soi hoặc mở bụng</w:t>
            </w:r>
          </w:p>
        </w:tc>
      </w:tr>
      <w:tr w:rsidR="000C321A">
        <w:trPr>
          <w:trHeight w:hRule="exact" w:val="307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ind w:left="193" w:right="180"/>
              <w:jc w:val="center"/>
              <w:rPr>
                <w:b/>
              </w:rPr>
            </w:pPr>
            <w:r>
              <w:rPr>
                <w:b/>
                <w:w w:val="105"/>
              </w:rPr>
              <w:t>CHĂM SÓC THEO DÕI</w:t>
            </w:r>
          </w:p>
        </w:tc>
      </w:tr>
      <w:tr w:rsidR="000C321A">
        <w:trPr>
          <w:trHeight w:hRule="exact" w:val="2645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tabs>
                <w:tab w:val="left" w:pos="5481"/>
                <w:tab w:val="left" w:pos="7204"/>
                <w:tab w:val="left" w:pos="8875"/>
              </w:tabs>
              <w:spacing w:before="1"/>
              <w:ind w:left="3696"/>
            </w:pPr>
            <w:r>
              <w:rPr>
                <w:w w:val="105"/>
              </w:rPr>
              <w:t>Ngày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w w:val="105"/>
              </w:rPr>
              <w:tab/>
              <w:t>Ngày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w w:val="105"/>
              </w:rPr>
              <w:tab/>
              <w:t>Ngày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w w:val="105"/>
              </w:rPr>
              <w:tab/>
              <w:t>Ngày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52" w:line="255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Tổng trạng,</w:t>
            </w:r>
            <w:r>
              <w:rPr>
                <w:b/>
                <w:spacing w:val="-19"/>
                <w:w w:val="105"/>
              </w:rPr>
              <w:t xml:space="preserve"> </w:t>
            </w:r>
            <w:r>
              <w:rPr>
                <w:b/>
                <w:w w:val="105"/>
              </w:rPr>
              <w:t>tri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giác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49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Dấu hiệu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sinh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tồn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7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Tình trạng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vết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mổ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  <w:r>
              <w:rPr>
                <w:w w:val="105"/>
                <w:position w:val="3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  <w:r>
              <w:rPr>
                <w:w w:val="105"/>
                <w:position w:val="3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  <w:r>
              <w:rPr>
                <w:w w:val="105"/>
                <w:position w:val="3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4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Tình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trạng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bụng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4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Dịch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truyền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7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Kháng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w w:val="105"/>
              </w:rPr>
              <w:t>sinh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4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Thuốc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khác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  <w:r>
              <w:rPr>
                <w:w w:val="105"/>
                <w:position w:val="6"/>
              </w:rPr>
              <w:tab/>
            </w:r>
            <w:r>
              <w:rPr>
                <w:rFonts w:ascii="Wingdings" w:hAnsi="Wingdings"/>
                <w:w w:val="105"/>
                <w:position w:val="6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54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Vận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động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</w:p>
          <w:p w:rsidR="000C321A" w:rsidRDefault="006946BC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0" w:line="290" w:lineRule="exact"/>
              <w:rPr>
                <w:rFonts w:ascii="Wingdings" w:hAnsi="Wingdings"/>
              </w:rPr>
            </w:pPr>
            <w:r>
              <w:rPr>
                <w:b/>
                <w:w w:val="105"/>
              </w:rPr>
              <w:t>Sonde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dẫn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lưu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  <w:r>
              <w:rPr>
                <w:w w:val="105"/>
                <w:position w:val="8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  <w:r>
              <w:rPr>
                <w:w w:val="105"/>
                <w:position w:val="8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  <w:r>
              <w:rPr>
                <w:w w:val="105"/>
                <w:position w:val="8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</w:p>
        </w:tc>
      </w:tr>
      <w:tr w:rsidR="000C321A">
        <w:trPr>
          <w:trHeight w:hRule="exact" w:val="557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0C321A" w:rsidRDefault="000C321A">
            <w:pPr>
              <w:pStyle w:val="TableParagraph"/>
              <w:spacing w:before="0"/>
              <w:ind w:left="0"/>
              <w:rPr>
                <w:sz w:val="23"/>
              </w:rPr>
            </w:pPr>
          </w:p>
          <w:p w:rsidR="000C321A" w:rsidRDefault="006946BC">
            <w:pPr>
              <w:pStyle w:val="TableParagraph"/>
              <w:tabs>
                <w:tab w:val="left" w:pos="3321"/>
                <w:tab w:val="left" w:pos="5102"/>
                <w:tab w:val="left" w:pos="6830"/>
                <w:tab w:val="left" w:pos="8500"/>
              </w:tabs>
              <w:spacing w:before="0"/>
            </w:pPr>
            <w:r>
              <w:rPr>
                <w:b/>
                <w:w w:val="105"/>
              </w:rPr>
              <w:t>Chăm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sóc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w w:val="105"/>
              </w:rPr>
              <w:t>cấp:</w:t>
            </w:r>
            <w:r>
              <w:rPr>
                <w:b/>
                <w:w w:val="105"/>
              </w:rPr>
              <w:tab/>
            </w:r>
            <w:r>
              <w:rPr>
                <w:w w:val="105"/>
              </w:rPr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</w:p>
        </w:tc>
      </w:tr>
      <w:tr w:rsidR="000C321A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0C321A" w:rsidRDefault="006946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XUẤT VIỆN</w:t>
            </w:r>
          </w:p>
        </w:tc>
      </w:tr>
      <w:tr w:rsidR="000C321A">
        <w:trPr>
          <w:trHeight w:hRule="exact" w:val="346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2" w:space="0" w:color="000000"/>
            </w:tcBorders>
          </w:tcPr>
          <w:p w:rsidR="000C321A" w:rsidRDefault="006946BC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tabs>
                <w:tab w:val="left" w:pos="3398"/>
              </w:tabs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Triệu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lâm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sàng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ổn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tỉnh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táo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hoàn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</w:p>
        </w:tc>
      </w:tr>
      <w:tr w:rsidR="000C321A">
        <w:trPr>
          <w:trHeight w:hRule="exact" w:val="331"/>
        </w:trPr>
        <w:tc>
          <w:tcPr>
            <w:tcW w:w="10046" w:type="dxa"/>
            <w:gridSpan w:val="3"/>
            <w:shd w:val="clear" w:color="auto" w:fill="000000"/>
          </w:tcPr>
          <w:p w:rsidR="000C321A" w:rsidRDefault="006946BC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QUẢN LÝ VÀ TƯ VẤN BỆNH NHÂN</w:t>
            </w:r>
          </w:p>
        </w:tc>
      </w:tr>
      <w:tr w:rsidR="000C321A">
        <w:trPr>
          <w:trHeight w:hRule="exact" w:val="2606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C321A" w:rsidRDefault="006946BC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10"/>
              <w:rPr>
                <w:b/>
              </w:rPr>
            </w:pPr>
            <w:r>
              <w:rPr>
                <w:b/>
                <w:w w:val="105"/>
              </w:rPr>
              <w:t>Thông tin</w:t>
            </w:r>
            <w:r>
              <w:rPr>
                <w:b/>
                <w:spacing w:val="-46"/>
                <w:w w:val="105"/>
              </w:rPr>
              <w:t xml:space="preserve"> </w:t>
            </w:r>
            <w:r>
              <w:rPr>
                <w:b/>
                <w:w w:val="105"/>
              </w:rPr>
              <w:t>GDSK</w:t>
            </w:r>
          </w:p>
        </w:tc>
        <w:tc>
          <w:tcPr>
            <w:tcW w:w="6895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spacing w:before="10" w:line="251" w:lineRule="exact"/>
              <w:ind w:left="96"/>
              <w:rPr>
                <w:b/>
              </w:rPr>
            </w:pPr>
            <w:r>
              <w:rPr>
                <w:b/>
                <w:w w:val="105"/>
              </w:rPr>
              <w:t>Theo dõi tái nhập viện khi xuất hiện:</w:t>
            </w:r>
          </w:p>
          <w:p w:rsidR="000C321A" w:rsidRDefault="006946BC">
            <w:pPr>
              <w:pStyle w:val="TableParagraph"/>
              <w:spacing w:before="0" w:line="251" w:lineRule="exact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Sốt</w:t>
            </w:r>
          </w:p>
          <w:p w:rsidR="000C321A" w:rsidRDefault="006946BC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Đau tức vùng vú và quanh vú</w:t>
            </w:r>
          </w:p>
          <w:p w:rsidR="000C321A" w:rsidRDefault="006946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Vết mổ đau, tiết dịch nhiều</w:t>
            </w:r>
          </w:p>
          <w:p w:rsidR="000C321A" w:rsidRDefault="006946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Các triệu chứng bất thường khác</w:t>
            </w:r>
          </w:p>
          <w:p w:rsidR="000C321A" w:rsidRDefault="006946BC">
            <w:pPr>
              <w:pStyle w:val="TableParagraph"/>
              <w:spacing w:before="11"/>
              <w:ind w:left="96"/>
              <w:rPr>
                <w:b/>
              </w:rPr>
            </w:pPr>
            <w:r>
              <w:rPr>
                <w:b/>
                <w:w w:val="105"/>
              </w:rPr>
              <w:t>Sinh hoạt</w:t>
            </w:r>
          </w:p>
          <w:p w:rsidR="000C321A" w:rsidRDefault="006946BC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Sinh hoạt vận động nhẹ</w:t>
            </w:r>
          </w:p>
          <w:p w:rsidR="000C321A" w:rsidRDefault="006946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Dinh dưỡng đầy đủ</w:t>
            </w:r>
          </w:p>
          <w:p w:rsidR="000C321A" w:rsidRDefault="006946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Tái khám đúng hẹn</w:t>
            </w:r>
          </w:p>
          <w:p w:rsidR="000C321A" w:rsidRDefault="006946BC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Gặp bác sỹ tư vấn khi quyết định mang thai</w:t>
            </w:r>
          </w:p>
        </w:tc>
      </w:tr>
      <w:tr w:rsidR="000C321A">
        <w:trPr>
          <w:trHeight w:hRule="exact" w:val="408"/>
        </w:trPr>
        <w:tc>
          <w:tcPr>
            <w:tcW w:w="10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A" w:rsidRDefault="006946BC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2"/>
            </w:pPr>
            <w:r>
              <w:rPr>
                <w:b/>
                <w:w w:val="105"/>
              </w:rPr>
              <w:t>Hẹn</w:t>
            </w:r>
            <w:r>
              <w:rPr>
                <w:b/>
                <w:spacing w:val="-27"/>
                <w:w w:val="105"/>
              </w:rPr>
              <w:t xml:space="preserve"> </w:t>
            </w:r>
            <w:r>
              <w:rPr>
                <w:b/>
                <w:w w:val="105"/>
              </w:rPr>
              <w:t>tái</w:t>
            </w:r>
            <w:r>
              <w:rPr>
                <w:b/>
                <w:spacing w:val="-31"/>
                <w:w w:val="105"/>
              </w:rPr>
              <w:t xml:space="preserve"> </w:t>
            </w:r>
            <w:r>
              <w:rPr>
                <w:b/>
                <w:w w:val="105"/>
              </w:rPr>
              <w:t>khám</w:t>
            </w:r>
            <w:r>
              <w:rPr>
                <w:w w:val="105"/>
              </w:rPr>
              <w:t>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ngày……..tháng……..năm……..;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số: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</w:t>
            </w:r>
          </w:p>
        </w:tc>
      </w:tr>
    </w:tbl>
    <w:p w:rsidR="000C321A" w:rsidRDefault="000C321A">
      <w:pPr>
        <w:sectPr w:rsidR="000C321A">
          <w:pgSz w:w="12240" w:h="15840"/>
          <w:pgMar w:top="240" w:right="980" w:bottom="420" w:left="960" w:header="20" w:footer="236" w:gutter="0"/>
          <w:cols w:space="720"/>
        </w:sectPr>
      </w:pPr>
    </w:p>
    <w:p w:rsidR="000C321A" w:rsidRDefault="000C321A">
      <w:pPr>
        <w:pStyle w:val="BodyText"/>
        <w:rPr>
          <w:sz w:val="20"/>
        </w:rPr>
      </w:pPr>
    </w:p>
    <w:p w:rsidR="000C321A" w:rsidRDefault="000C321A">
      <w:pPr>
        <w:pStyle w:val="BodyText"/>
        <w:spacing w:before="9"/>
        <w:rPr>
          <w:sz w:val="18"/>
        </w:rPr>
      </w:pPr>
    </w:p>
    <w:p w:rsidR="000C321A" w:rsidRDefault="00665AD3">
      <w:pPr>
        <w:pStyle w:val="Heading1"/>
        <w:numPr>
          <w:ilvl w:val="0"/>
          <w:numId w:val="2"/>
        </w:numPr>
        <w:tabs>
          <w:tab w:val="left" w:pos="552"/>
        </w:tabs>
      </w:pPr>
      <w:r>
        <w:pict>
          <v:group id="_x0000_s1026" style="position:absolute;left:0;text-align:left;margin-left:54pt;margin-top:-1pt;width:502.85pt;height:419.8pt;z-index:-8680;mso-position-horizontal-relative:page" coordorigin="1080,-20" coordsize="10057,8396">
            <v:shape id="_x0000_s1030" style="position:absolute;left:1094;top:-6;width:10032;height:298" coordorigin="1094,-6" coordsize="10032,298" path="m11126,-6r-96,l1190,-6r-96,l1094,292r96,l11030,292r96,l11126,-6e" fillcolor="black" stroked="f">
              <v:path arrowok="t"/>
            </v:shape>
            <v:shape id="_x0000_s1029" style="position:absolute;left:1090;top:-11;width:10037;height:308" coordorigin="1090,-11" coordsize="10037,308" o:spt="100" adj="0,,0" path="m1090,-11r10036,m1090,297r10036,e" filled="f" strokeweight=".48pt">
              <v:stroke joinstyle="round"/>
              <v:formulas/>
              <v:path arrowok="t" o:connecttype="segments"/>
            </v:shape>
            <v:line id="_x0000_s1028" style="position:absolute" from="1085,-15" to="1085,8370" strokeweight=".48pt"/>
            <v:shape id="_x0000_s1027" style="position:absolute;left:1090;top:-15;width:10042;height:8386" coordorigin="1090,-15" coordsize="10042,8386" o:spt="100" adj="0,,0" path="m1090,8365r10036,m11131,-15r,8385e" filled="f" strokeweight=".48pt">
              <v:stroke joinstyle="round"/>
              <v:formulas/>
              <v:path arrowok="t" o:connecttype="segments"/>
            </v:shape>
            <w10:wrap anchorx="page"/>
          </v:group>
        </w:pict>
      </w:r>
      <w:r w:rsidR="006946BC">
        <w:rPr>
          <w:color w:val="FFFFFF"/>
          <w:spacing w:val="-3"/>
          <w:w w:val="105"/>
        </w:rPr>
        <w:t>PHỤ</w:t>
      </w:r>
      <w:r w:rsidR="006946BC">
        <w:rPr>
          <w:color w:val="FFFFFF"/>
          <w:spacing w:val="-23"/>
          <w:w w:val="105"/>
        </w:rPr>
        <w:t xml:space="preserve"> </w:t>
      </w:r>
      <w:r w:rsidR="006946BC">
        <w:rPr>
          <w:color w:val="FFFFFF"/>
          <w:w w:val="105"/>
        </w:rPr>
        <w:t>LỤC</w:t>
      </w:r>
    </w:p>
    <w:p w:rsidR="000C321A" w:rsidRDefault="000C321A">
      <w:pPr>
        <w:pStyle w:val="BodyText"/>
        <w:spacing w:before="11"/>
        <w:rPr>
          <w:b/>
          <w:sz w:val="23"/>
        </w:rPr>
      </w:pPr>
    </w:p>
    <w:p w:rsidR="000C321A" w:rsidRDefault="006946BC">
      <w:pPr>
        <w:spacing w:before="76"/>
        <w:ind w:left="210" w:right="346"/>
        <w:rPr>
          <w:b/>
        </w:rPr>
      </w:pPr>
      <w:r>
        <w:rPr>
          <w:b/>
          <w:w w:val="105"/>
        </w:rPr>
        <w:t>Một số điểm lưu ý trong điều trị U nang buồng trứng</w:t>
      </w:r>
    </w:p>
    <w:p w:rsidR="000C321A" w:rsidRDefault="000C321A">
      <w:pPr>
        <w:pStyle w:val="BodyText"/>
        <w:spacing w:before="8"/>
        <w:rPr>
          <w:b/>
          <w:sz w:val="29"/>
        </w:rPr>
      </w:pPr>
    </w:p>
    <w:p w:rsidR="000C321A" w:rsidRDefault="006946BC">
      <w:pPr>
        <w:pStyle w:val="ListParagraph"/>
        <w:numPr>
          <w:ilvl w:val="1"/>
          <w:numId w:val="2"/>
        </w:numPr>
        <w:tabs>
          <w:tab w:val="left" w:pos="1285"/>
        </w:tabs>
        <w:ind w:hanging="397"/>
      </w:pPr>
      <w:r>
        <w:rPr>
          <w:w w:val="105"/>
        </w:rPr>
        <w:t>Biến</w:t>
      </w:r>
      <w:r>
        <w:rPr>
          <w:spacing w:val="-19"/>
          <w:w w:val="105"/>
        </w:rPr>
        <w:t xml:space="preserve"> </w:t>
      </w:r>
      <w:r>
        <w:rPr>
          <w:w w:val="105"/>
        </w:rPr>
        <w:t>chứng</w:t>
      </w:r>
      <w:r>
        <w:rPr>
          <w:spacing w:val="-14"/>
          <w:w w:val="105"/>
        </w:rPr>
        <w:t xml:space="preserve"> </w:t>
      </w:r>
      <w:r>
        <w:rPr>
          <w:w w:val="105"/>
        </w:rPr>
        <w:t>hay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gặp</w:t>
      </w:r>
      <w:r>
        <w:rPr>
          <w:spacing w:val="-8"/>
          <w:w w:val="105"/>
        </w:rPr>
        <w:t xml:space="preserve"> </w:t>
      </w:r>
      <w:r>
        <w:rPr>
          <w:w w:val="105"/>
        </w:rPr>
        <w:t>là:</w:t>
      </w:r>
    </w:p>
    <w:p w:rsidR="000C321A" w:rsidRDefault="006946BC">
      <w:pPr>
        <w:pStyle w:val="BodyText"/>
        <w:spacing w:before="44" w:line="283" w:lineRule="auto"/>
        <w:ind w:left="887" w:right="346"/>
      </w:pP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Xoắn</w:t>
      </w:r>
      <w:r>
        <w:rPr>
          <w:spacing w:val="-11"/>
          <w:w w:val="105"/>
        </w:rPr>
        <w:t xml:space="preserve"> </w:t>
      </w:r>
      <w:r>
        <w:rPr>
          <w:w w:val="105"/>
        </w:rPr>
        <w:t>nang: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hay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gặp</w:t>
      </w:r>
      <w:r>
        <w:rPr>
          <w:spacing w:val="-7"/>
          <w:w w:val="105"/>
        </w:rPr>
        <w:t xml:space="preserve"> </w:t>
      </w:r>
      <w:r>
        <w:rPr>
          <w:w w:val="105"/>
        </w:rPr>
        <w:t>ở</w:t>
      </w:r>
      <w:r>
        <w:rPr>
          <w:spacing w:val="-6"/>
          <w:w w:val="105"/>
        </w:rPr>
        <w:t xml:space="preserve"> </w:t>
      </w:r>
      <w:r>
        <w:rPr>
          <w:w w:val="105"/>
        </w:rPr>
        <w:t>khối</w:t>
      </w:r>
      <w:r>
        <w:rPr>
          <w:spacing w:val="-15"/>
          <w:w w:val="105"/>
        </w:rPr>
        <w:t xml:space="preserve"> </w:t>
      </w:r>
      <w:r>
        <w:rPr>
          <w:w w:val="105"/>
        </w:rPr>
        <w:t>u</w:t>
      </w:r>
      <w:r>
        <w:rPr>
          <w:spacing w:val="-2"/>
          <w:w w:val="105"/>
        </w:rPr>
        <w:t xml:space="preserve"> </w:t>
      </w:r>
      <w:r>
        <w:rPr>
          <w:spacing w:val="-5"/>
          <w:w w:val="105"/>
        </w:rPr>
        <w:t>có</w:t>
      </w:r>
      <w:r>
        <w:rPr>
          <w:spacing w:val="-9"/>
          <w:w w:val="105"/>
        </w:rPr>
        <w:t xml:space="preserve"> </w:t>
      </w:r>
      <w:r>
        <w:rPr>
          <w:w w:val="105"/>
        </w:rPr>
        <w:t>kích</w:t>
      </w:r>
      <w:r>
        <w:rPr>
          <w:spacing w:val="-18"/>
          <w:w w:val="105"/>
        </w:rPr>
        <w:t xml:space="preserve"> </w:t>
      </w:r>
      <w:r>
        <w:rPr>
          <w:w w:val="105"/>
        </w:rPr>
        <w:t>thước</w:t>
      </w:r>
      <w:r>
        <w:rPr>
          <w:spacing w:val="-9"/>
          <w:w w:val="105"/>
        </w:rPr>
        <w:t xml:space="preserve"> </w:t>
      </w:r>
      <w:r>
        <w:rPr>
          <w:w w:val="105"/>
        </w:rPr>
        <w:t>nhỏ,</w:t>
      </w:r>
      <w:r>
        <w:rPr>
          <w:spacing w:val="-11"/>
          <w:w w:val="105"/>
        </w:rPr>
        <w:t xml:space="preserve"> </w:t>
      </w:r>
      <w:r>
        <w:rPr>
          <w:w w:val="105"/>
        </w:rPr>
        <w:t>cuống</w:t>
      </w:r>
      <w:r>
        <w:rPr>
          <w:spacing w:val="-14"/>
          <w:w w:val="105"/>
        </w:rPr>
        <w:t xml:space="preserve"> </w:t>
      </w:r>
      <w:r>
        <w:rPr>
          <w:w w:val="105"/>
        </w:rPr>
        <w:t>dài,</w:t>
      </w:r>
      <w:r>
        <w:rPr>
          <w:spacing w:val="-11"/>
          <w:w w:val="105"/>
        </w:rPr>
        <w:t xml:space="preserve"> </w:t>
      </w:r>
      <w:r>
        <w:rPr>
          <w:w w:val="105"/>
        </w:rPr>
        <w:t>không</w:t>
      </w:r>
      <w:r>
        <w:rPr>
          <w:spacing w:val="-15"/>
          <w:w w:val="105"/>
        </w:rPr>
        <w:t xml:space="preserve"> </w:t>
      </w:r>
      <w:r>
        <w:rPr>
          <w:w w:val="105"/>
        </w:rPr>
        <w:t>dính,</w:t>
      </w:r>
      <w:r>
        <w:rPr>
          <w:spacing w:val="-11"/>
          <w:w w:val="105"/>
        </w:rPr>
        <w:t xml:space="preserve"> </w:t>
      </w:r>
      <w:r>
        <w:rPr>
          <w:w w:val="105"/>
        </w:rPr>
        <w:t>xoắn</w:t>
      </w:r>
      <w:r>
        <w:rPr>
          <w:spacing w:val="-7"/>
          <w:w w:val="105"/>
        </w:rPr>
        <w:t xml:space="preserve"> </w:t>
      </w:r>
      <w:r>
        <w:rPr>
          <w:w w:val="105"/>
        </w:rPr>
        <w:t>nang</w:t>
      </w:r>
      <w:r>
        <w:rPr>
          <w:spacing w:val="-15"/>
          <w:w w:val="105"/>
        </w:rPr>
        <w:t xml:space="preserve"> </w:t>
      </w:r>
      <w:r>
        <w:rPr>
          <w:w w:val="105"/>
        </w:rPr>
        <w:t>có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thể</w:t>
      </w:r>
      <w:r>
        <w:rPr>
          <w:spacing w:val="-9"/>
          <w:w w:val="105"/>
        </w:rPr>
        <w:t xml:space="preserve"> </w:t>
      </w:r>
      <w:r>
        <w:rPr>
          <w:w w:val="105"/>
        </w:rPr>
        <w:t>xảy</w:t>
      </w:r>
      <w:r>
        <w:rPr>
          <w:spacing w:val="-21"/>
          <w:w w:val="105"/>
        </w:rPr>
        <w:t xml:space="preserve"> </w:t>
      </w:r>
      <w:r>
        <w:rPr>
          <w:w w:val="105"/>
        </w:rPr>
        <w:t>ra khi</w:t>
      </w:r>
      <w:r>
        <w:rPr>
          <w:spacing w:val="-16"/>
          <w:w w:val="105"/>
        </w:rPr>
        <w:t xml:space="preserve"> </w:t>
      </w:r>
      <w:r>
        <w:rPr>
          <w:w w:val="105"/>
        </w:rPr>
        <w:t>đang</w:t>
      </w:r>
      <w:r>
        <w:rPr>
          <w:spacing w:val="-14"/>
          <w:w w:val="105"/>
        </w:rPr>
        <w:t xml:space="preserve"> </w:t>
      </w:r>
      <w:r>
        <w:rPr>
          <w:w w:val="105"/>
        </w:rPr>
        <w:t>mang</w:t>
      </w:r>
      <w:r>
        <w:rPr>
          <w:spacing w:val="-18"/>
          <w:w w:val="105"/>
        </w:rPr>
        <w:t xml:space="preserve"> </w:t>
      </w:r>
      <w:r>
        <w:rPr>
          <w:w w:val="105"/>
        </w:rPr>
        <w:t>thai</w:t>
      </w:r>
      <w:r>
        <w:rPr>
          <w:spacing w:val="-16"/>
          <w:w w:val="105"/>
        </w:rPr>
        <w:t xml:space="preserve"> </w:t>
      </w:r>
      <w:r>
        <w:rPr>
          <w:w w:val="105"/>
        </w:rPr>
        <w:t>(nhất</w:t>
      </w:r>
      <w:r>
        <w:rPr>
          <w:spacing w:val="-12"/>
          <w:w w:val="105"/>
        </w:rPr>
        <w:t xml:space="preserve"> </w:t>
      </w:r>
      <w:r>
        <w:rPr>
          <w:w w:val="105"/>
        </w:rPr>
        <w:t>là</w:t>
      </w:r>
      <w:r>
        <w:rPr>
          <w:spacing w:val="-15"/>
          <w:w w:val="105"/>
        </w:rPr>
        <w:t xml:space="preserve"> </w:t>
      </w:r>
      <w:r>
        <w:rPr>
          <w:w w:val="105"/>
        </w:rPr>
        <w:t>trong</w:t>
      </w:r>
      <w:r>
        <w:rPr>
          <w:spacing w:val="-15"/>
          <w:w w:val="105"/>
        </w:rPr>
        <w:t xml:space="preserve"> </w:t>
      </w:r>
      <w:r>
        <w:rPr>
          <w:w w:val="105"/>
        </w:rPr>
        <w:t>những</w:t>
      </w:r>
      <w:r>
        <w:rPr>
          <w:spacing w:val="-16"/>
          <w:w w:val="105"/>
        </w:rPr>
        <w:t xml:space="preserve"> </w:t>
      </w:r>
      <w:r>
        <w:rPr>
          <w:w w:val="105"/>
        </w:rPr>
        <w:t>tháng</w:t>
      </w:r>
      <w:r>
        <w:rPr>
          <w:spacing w:val="-18"/>
          <w:w w:val="105"/>
        </w:rPr>
        <w:t xml:space="preserve"> </w:t>
      </w:r>
      <w:r>
        <w:rPr>
          <w:w w:val="105"/>
        </w:rPr>
        <w:t>đầu</w:t>
      </w:r>
      <w:r>
        <w:rPr>
          <w:spacing w:val="-12"/>
          <w:w w:val="105"/>
        </w:rPr>
        <w:t xml:space="preserve"> </w:t>
      </w:r>
      <w:r>
        <w:rPr>
          <w:w w:val="105"/>
        </w:rPr>
        <w:t>thai</w:t>
      </w:r>
      <w:r>
        <w:rPr>
          <w:spacing w:val="-11"/>
          <w:w w:val="105"/>
        </w:rPr>
        <w:t xml:space="preserve"> </w:t>
      </w:r>
      <w:r>
        <w:rPr>
          <w:w w:val="105"/>
        </w:rPr>
        <w:t>nghén),</w:t>
      </w:r>
    </w:p>
    <w:p w:rsidR="000C321A" w:rsidRDefault="006946BC">
      <w:pPr>
        <w:pStyle w:val="BodyText"/>
        <w:spacing w:before="1"/>
        <w:ind w:left="887" w:right="346"/>
      </w:pPr>
      <w:r>
        <w:rPr>
          <w:w w:val="105"/>
        </w:rPr>
        <w:t>hoặc sau khi đẻ.</w:t>
      </w:r>
    </w:p>
    <w:p w:rsidR="000C321A" w:rsidRDefault="006946BC">
      <w:pPr>
        <w:pStyle w:val="BodyText"/>
        <w:spacing w:before="44"/>
        <w:ind w:left="887" w:right="346"/>
      </w:pPr>
      <w:r>
        <w:rPr>
          <w:w w:val="105"/>
        </w:rPr>
        <w:t>Triệu chứng: đau đột ngột, dữ dội, vã mồ hôi, choáng, nôn.</w:t>
      </w:r>
    </w:p>
    <w:p w:rsidR="000C321A" w:rsidRDefault="006946BC">
      <w:pPr>
        <w:pStyle w:val="BodyText"/>
        <w:spacing w:before="44"/>
        <w:ind w:left="887" w:right="346"/>
      </w:pPr>
      <w:r>
        <w:rPr>
          <w:w w:val="105"/>
        </w:rPr>
        <w:t>Xử trí: mổ cấp cứu: tháo xoắn, nếu buồng trứng hồng trở lại thì bóc u bảo tồn buồng trứng.</w:t>
      </w:r>
    </w:p>
    <w:p w:rsidR="000C321A" w:rsidRDefault="006946BC">
      <w:pPr>
        <w:pStyle w:val="ListParagraph"/>
        <w:numPr>
          <w:ilvl w:val="0"/>
          <w:numId w:val="1"/>
        </w:numPr>
        <w:tabs>
          <w:tab w:val="left" w:pos="1022"/>
        </w:tabs>
        <w:spacing w:before="44" w:line="283" w:lineRule="auto"/>
        <w:ind w:right="2633" w:firstLine="0"/>
      </w:pPr>
      <w:r>
        <w:rPr>
          <w:spacing w:val="-3"/>
          <w:w w:val="105"/>
        </w:rPr>
        <w:t>Vỡ</w:t>
      </w:r>
      <w:r>
        <w:rPr>
          <w:spacing w:val="-7"/>
          <w:w w:val="105"/>
        </w:rPr>
        <w:t xml:space="preserve"> </w:t>
      </w:r>
      <w:r>
        <w:rPr>
          <w:w w:val="105"/>
        </w:rPr>
        <w:t>nang:</w:t>
      </w:r>
      <w:r>
        <w:rPr>
          <w:spacing w:val="-17"/>
          <w:w w:val="105"/>
        </w:rPr>
        <w:t xml:space="preserve"> </w:t>
      </w:r>
      <w:r>
        <w:rPr>
          <w:w w:val="105"/>
        </w:rPr>
        <w:t>thường</w:t>
      </w:r>
      <w:r>
        <w:rPr>
          <w:spacing w:val="-12"/>
          <w:w w:val="105"/>
        </w:rPr>
        <w:t xml:space="preserve"> </w:t>
      </w:r>
      <w:r>
        <w:rPr>
          <w:w w:val="105"/>
        </w:rPr>
        <w:t>xảy</w:t>
      </w:r>
      <w:r>
        <w:rPr>
          <w:spacing w:val="-22"/>
          <w:w w:val="105"/>
        </w:rPr>
        <w:t xml:space="preserve"> </w:t>
      </w:r>
      <w:r>
        <w:rPr>
          <w:w w:val="105"/>
        </w:rPr>
        <w:t>ra</w:t>
      </w:r>
      <w:r>
        <w:rPr>
          <w:spacing w:val="-12"/>
          <w:w w:val="105"/>
        </w:rPr>
        <w:t xml:space="preserve"> </w:t>
      </w:r>
      <w:r>
        <w:rPr>
          <w:w w:val="105"/>
        </w:rPr>
        <w:t>sau</w:t>
      </w:r>
      <w:r>
        <w:rPr>
          <w:spacing w:val="-7"/>
          <w:w w:val="105"/>
        </w:rPr>
        <w:t xml:space="preserve"> </w:t>
      </w:r>
      <w:r>
        <w:rPr>
          <w:w w:val="105"/>
        </w:rPr>
        <w:t>khi</w:t>
      </w:r>
      <w:r>
        <w:rPr>
          <w:spacing w:val="-14"/>
          <w:w w:val="105"/>
        </w:rPr>
        <w:t xml:space="preserve"> </w:t>
      </w:r>
      <w:r>
        <w:rPr>
          <w:w w:val="105"/>
        </w:rPr>
        <w:t>nang</w:t>
      </w:r>
      <w:r>
        <w:rPr>
          <w:spacing w:val="-17"/>
          <w:w w:val="105"/>
        </w:rPr>
        <w:t xml:space="preserve"> </w:t>
      </w:r>
      <w:r>
        <w:rPr>
          <w:w w:val="105"/>
        </w:rPr>
        <w:t>bị</w:t>
      </w:r>
      <w:r>
        <w:rPr>
          <w:spacing w:val="-12"/>
          <w:w w:val="105"/>
        </w:rPr>
        <w:t xml:space="preserve"> </w:t>
      </w:r>
      <w:r>
        <w:rPr>
          <w:w w:val="105"/>
        </w:rPr>
        <w:t>xoắn</w:t>
      </w:r>
      <w:r>
        <w:rPr>
          <w:spacing w:val="-13"/>
          <w:w w:val="105"/>
        </w:rPr>
        <w:t xml:space="preserve"> </w:t>
      </w:r>
      <w:r>
        <w:rPr>
          <w:w w:val="105"/>
        </w:rPr>
        <w:t>hoặc</w:t>
      </w:r>
      <w:r>
        <w:rPr>
          <w:spacing w:val="-12"/>
          <w:w w:val="105"/>
        </w:rPr>
        <w:t xml:space="preserve"> </w:t>
      </w:r>
      <w:r>
        <w:rPr>
          <w:w w:val="105"/>
        </w:rPr>
        <w:t>sau</w:t>
      </w:r>
      <w:r>
        <w:rPr>
          <w:spacing w:val="-7"/>
          <w:w w:val="105"/>
        </w:rPr>
        <w:t xml:space="preserve"> </w:t>
      </w:r>
      <w:r>
        <w:rPr>
          <w:w w:val="105"/>
        </w:rPr>
        <w:t>chấn</w:t>
      </w:r>
      <w:r>
        <w:rPr>
          <w:spacing w:val="-12"/>
          <w:w w:val="105"/>
        </w:rPr>
        <w:t xml:space="preserve"> </w:t>
      </w:r>
      <w:r>
        <w:rPr>
          <w:w w:val="105"/>
        </w:rPr>
        <w:t>thương</w:t>
      </w:r>
      <w:r>
        <w:rPr>
          <w:spacing w:val="-13"/>
          <w:w w:val="105"/>
        </w:rPr>
        <w:t xml:space="preserve"> </w:t>
      </w:r>
      <w:r>
        <w:rPr>
          <w:w w:val="105"/>
        </w:rPr>
        <w:t>vùng bụng</w:t>
      </w:r>
      <w:r>
        <w:rPr>
          <w:spacing w:val="-26"/>
          <w:w w:val="105"/>
        </w:rPr>
        <w:t xml:space="preserve"> </w:t>
      </w:r>
      <w:r>
        <w:rPr>
          <w:w w:val="105"/>
        </w:rPr>
        <w:t>dưới.</w:t>
      </w:r>
    </w:p>
    <w:p w:rsidR="000C321A" w:rsidRDefault="006946BC">
      <w:pPr>
        <w:pStyle w:val="ListParagraph"/>
        <w:numPr>
          <w:ilvl w:val="0"/>
          <w:numId w:val="1"/>
        </w:numPr>
        <w:tabs>
          <w:tab w:val="left" w:pos="1022"/>
        </w:tabs>
        <w:spacing w:before="5" w:line="283" w:lineRule="auto"/>
        <w:ind w:right="522" w:firstLine="0"/>
      </w:pPr>
      <w:r>
        <w:rPr>
          <w:w w:val="105"/>
        </w:rPr>
        <w:t>Nhiễm</w:t>
      </w:r>
      <w:r>
        <w:rPr>
          <w:spacing w:val="-11"/>
          <w:w w:val="105"/>
        </w:rPr>
        <w:t xml:space="preserve"> </w:t>
      </w:r>
      <w:r>
        <w:rPr>
          <w:w w:val="105"/>
        </w:rPr>
        <w:t>khuẩn</w:t>
      </w:r>
      <w:r>
        <w:rPr>
          <w:spacing w:val="-19"/>
          <w:w w:val="105"/>
        </w:rPr>
        <w:t xml:space="preserve"> </w:t>
      </w:r>
      <w:r>
        <w:rPr>
          <w:w w:val="105"/>
        </w:rPr>
        <w:t>nang:</w:t>
      </w:r>
      <w:r>
        <w:rPr>
          <w:spacing w:val="-8"/>
          <w:w w:val="105"/>
        </w:rPr>
        <w:t xml:space="preserve"> </w:t>
      </w:r>
      <w:r>
        <w:rPr>
          <w:w w:val="105"/>
        </w:rPr>
        <w:t>xảy</w:t>
      </w:r>
      <w:r>
        <w:rPr>
          <w:spacing w:val="-19"/>
          <w:w w:val="105"/>
        </w:rPr>
        <w:t xml:space="preserve"> </w:t>
      </w:r>
      <w:r>
        <w:rPr>
          <w:w w:val="105"/>
        </w:rPr>
        <w:t>ra</w:t>
      </w:r>
      <w:r>
        <w:rPr>
          <w:spacing w:val="-11"/>
          <w:w w:val="105"/>
        </w:rPr>
        <w:t xml:space="preserve"> </w:t>
      </w:r>
      <w:r>
        <w:rPr>
          <w:w w:val="105"/>
        </w:rPr>
        <w:t>khi</w:t>
      </w:r>
      <w:r>
        <w:rPr>
          <w:spacing w:val="-15"/>
          <w:w w:val="105"/>
        </w:rPr>
        <w:t xml:space="preserve"> </w:t>
      </w:r>
      <w:r>
        <w:rPr>
          <w:w w:val="105"/>
        </w:rPr>
        <w:t>xoắn</w:t>
      </w:r>
      <w:r>
        <w:rPr>
          <w:spacing w:val="-14"/>
          <w:w w:val="105"/>
        </w:rPr>
        <w:t xml:space="preserve"> </w:t>
      </w:r>
      <w:r>
        <w:rPr>
          <w:w w:val="105"/>
        </w:rPr>
        <w:t>nang.</w:t>
      </w:r>
      <w:r>
        <w:rPr>
          <w:spacing w:val="-13"/>
          <w:w w:val="105"/>
        </w:rPr>
        <w:t xml:space="preserve"> </w:t>
      </w:r>
      <w:r>
        <w:rPr>
          <w:w w:val="105"/>
        </w:rPr>
        <w:t>Nhiễm</w:t>
      </w:r>
      <w:r>
        <w:rPr>
          <w:spacing w:val="-7"/>
          <w:w w:val="105"/>
        </w:rPr>
        <w:t xml:space="preserve"> </w:t>
      </w:r>
      <w:r>
        <w:rPr>
          <w:w w:val="105"/>
        </w:rPr>
        <w:t>khuẩn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làm</w:t>
      </w:r>
      <w:r>
        <w:rPr>
          <w:spacing w:val="-6"/>
          <w:w w:val="105"/>
        </w:rPr>
        <w:t xml:space="preserve"> </w:t>
      </w:r>
      <w:r>
        <w:rPr>
          <w:w w:val="105"/>
        </w:rPr>
        <w:t>nang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lên,</w:t>
      </w:r>
      <w:r>
        <w:rPr>
          <w:spacing w:val="-13"/>
          <w:w w:val="105"/>
        </w:rPr>
        <w:t xml:space="preserve"> </w:t>
      </w:r>
      <w:r>
        <w:rPr>
          <w:w w:val="105"/>
        </w:rPr>
        <w:t>dính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vào</w:t>
      </w:r>
      <w:r>
        <w:rPr>
          <w:spacing w:val="-7"/>
          <w:w w:val="105"/>
        </w:rPr>
        <w:t xml:space="preserve"> </w:t>
      </w:r>
      <w:r>
        <w:rPr>
          <w:w w:val="105"/>
        </w:rPr>
        <w:t>các</w:t>
      </w:r>
      <w:r>
        <w:rPr>
          <w:spacing w:val="-13"/>
          <w:w w:val="105"/>
        </w:rPr>
        <w:t xml:space="preserve"> </w:t>
      </w:r>
      <w:r>
        <w:rPr>
          <w:w w:val="105"/>
        </w:rPr>
        <w:t>tạng</w:t>
      </w:r>
      <w:r>
        <w:rPr>
          <w:spacing w:val="-17"/>
          <w:w w:val="105"/>
        </w:rPr>
        <w:t xml:space="preserve"> </w:t>
      </w:r>
      <w:r>
        <w:rPr>
          <w:w w:val="105"/>
        </w:rPr>
        <w:t>xung quanh.</w:t>
      </w:r>
      <w:r>
        <w:rPr>
          <w:spacing w:val="-14"/>
          <w:w w:val="105"/>
        </w:rPr>
        <w:t xml:space="preserve"> </w:t>
      </w:r>
      <w:r>
        <w:rPr>
          <w:w w:val="105"/>
        </w:rPr>
        <w:t>Biểu</w:t>
      </w:r>
      <w:r>
        <w:rPr>
          <w:spacing w:val="-8"/>
          <w:w w:val="105"/>
        </w:rPr>
        <w:t xml:space="preserve"> </w:t>
      </w:r>
      <w:r>
        <w:rPr>
          <w:w w:val="105"/>
        </w:rPr>
        <w:t>hiện</w:t>
      </w:r>
      <w:r>
        <w:rPr>
          <w:spacing w:val="-10"/>
          <w:w w:val="105"/>
        </w:rPr>
        <w:t xml:space="preserve"> </w:t>
      </w:r>
      <w:r>
        <w:rPr>
          <w:w w:val="105"/>
        </w:rPr>
        <w:t>lâm</w:t>
      </w:r>
      <w:r>
        <w:rPr>
          <w:spacing w:val="-10"/>
          <w:w w:val="105"/>
        </w:rPr>
        <w:t xml:space="preserve"> </w:t>
      </w:r>
      <w:r>
        <w:rPr>
          <w:w w:val="105"/>
        </w:rPr>
        <w:t>sàng</w:t>
      </w:r>
      <w:r>
        <w:rPr>
          <w:spacing w:val="-18"/>
          <w:w w:val="105"/>
        </w:rPr>
        <w:t xml:space="preserve"> </w:t>
      </w:r>
      <w:r>
        <w:rPr>
          <w:w w:val="105"/>
        </w:rPr>
        <w:t>giống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viêm</w:t>
      </w:r>
      <w:r>
        <w:rPr>
          <w:spacing w:val="-11"/>
          <w:w w:val="105"/>
        </w:rPr>
        <w:t xml:space="preserve"> </w:t>
      </w:r>
      <w:r>
        <w:rPr>
          <w:w w:val="105"/>
        </w:rPr>
        <w:t>nội</w:t>
      </w:r>
      <w:r>
        <w:rPr>
          <w:spacing w:val="-18"/>
          <w:w w:val="105"/>
        </w:rPr>
        <w:t xml:space="preserve"> </w:t>
      </w:r>
      <w:r>
        <w:rPr>
          <w:w w:val="105"/>
        </w:rPr>
        <w:t>mạc</w:t>
      </w:r>
      <w:r>
        <w:rPr>
          <w:spacing w:val="-14"/>
          <w:w w:val="105"/>
        </w:rPr>
        <w:t xml:space="preserve"> </w:t>
      </w:r>
      <w:r>
        <w:rPr>
          <w:w w:val="105"/>
        </w:rPr>
        <w:t>tử</w:t>
      </w:r>
      <w:r>
        <w:rPr>
          <w:spacing w:val="-14"/>
          <w:w w:val="105"/>
        </w:rPr>
        <w:t xml:space="preserve"> </w:t>
      </w:r>
      <w:r>
        <w:rPr>
          <w:w w:val="105"/>
        </w:rPr>
        <w:t>cung.</w:t>
      </w:r>
    </w:p>
    <w:p w:rsidR="000C321A" w:rsidRDefault="006946BC">
      <w:pPr>
        <w:pStyle w:val="ListParagraph"/>
        <w:numPr>
          <w:ilvl w:val="0"/>
          <w:numId w:val="1"/>
        </w:numPr>
        <w:tabs>
          <w:tab w:val="left" w:pos="1022"/>
        </w:tabs>
        <w:spacing w:line="288" w:lineRule="auto"/>
        <w:ind w:right="757" w:firstLine="0"/>
      </w:pPr>
      <w:r>
        <w:rPr>
          <w:w w:val="105"/>
        </w:rPr>
        <w:t>Chèn</w:t>
      </w:r>
      <w:r>
        <w:rPr>
          <w:spacing w:val="-14"/>
          <w:w w:val="105"/>
        </w:rPr>
        <w:t xml:space="preserve"> </w:t>
      </w:r>
      <w:r>
        <w:rPr>
          <w:w w:val="105"/>
        </w:rPr>
        <w:t>ép</w:t>
      </w:r>
      <w:r>
        <w:rPr>
          <w:spacing w:val="-7"/>
          <w:w w:val="105"/>
        </w:rPr>
        <w:t xml:space="preserve"> </w:t>
      </w:r>
      <w:r>
        <w:rPr>
          <w:w w:val="105"/>
        </w:rPr>
        <w:t>tiểu</w:t>
      </w:r>
      <w:r>
        <w:rPr>
          <w:spacing w:val="-14"/>
          <w:w w:val="105"/>
        </w:rPr>
        <w:t xml:space="preserve"> </w:t>
      </w:r>
      <w:r>
        <w:rPr>
          <w:w w:val="105"/>
        </w:rPr>
        <w:t>khung:</w:t>
      </w:r>
      <w:r>
        <w:rPr>
          <w:spacing w:val="-13"/>
          <w:w w:val="105"/>
        </w:rPr>
        <w:t xml:space="preserve"> </w:t>
      </w:r>
      <w:r>
        <w:rPr>
          <w:w w:val="105"/>
        </w:rPr>
        <w:t>khối</w:t>
      </w:r>
      <w:r>
        <w:rPr>
          <w:spacing w:val="-18"/>
          <w:w w:val="105"/>
        </w:rPr>
        <w:t xml:space="preserve"> </w:t>
      </w:r>
      <w:r>
        <w:rPr>
          <w:w w:val="105"/>
        </w:rPr>
        <w:t>u</w:t>
      </w:r>
      <w:r>
        <w:rPr>
          <w:spacing w:val="-10"/>
          <w:w w:val="105"/>
        </w:rPr>
        <w:t xml:space="preserve"> </w:t>
      </w:r>
      <w:r>
        <w:rPr>
          <w:w w:val="105"/>
        </w:rPr>
        <w:t>đè</w:t>
      </w:r>
      <w:r>
        <w:rPr>
          <w:spacing w:val="-14"/>
          <w:w w:val="105"/>
        </w:rPr>
        <w:t xml:space="preserve"> </w:t>
      </w:r>
      <w:r>
        <w:rPr>
          <w:w w:val="105"/>
        </w:rPr>
        <w:t>vào</w:t>
      </w:r>
      <w:r>
        <w:rPr>
          <w:spacing w:val="-11"/>
          <w:w w:val="105"/>
        </w:rPr>
        <w:t xml:space="preserve"> </w:t>
      </w:r>
      <w:r>
        <w:rPr>
          <w:w w:val="105"/>
        </w:rPr>
        <w:t>trực</w:t>
      </w:r>
      <w:r>
        <w:rPr>
          <w:spacing w:val="-12"/>
          <w:w w:val="105"/>
        </w:rPr>
        <w:t xml:space="preserve"> </w:t>
      </w:r>
      <w:r>
        <w:rPr>
          <w:w w:val="105"/>
        </w:rPr>
        <w:t>tràng,</w:t>
      </w:r>
      <w:r>
        <w:rPr>
          <w:spacing w:val="-14"/>
          <w:w w:val="105"/>
        </w:rPr>
        <w:t xml:space="preserve"> </w:t>
      </w:r>
      <w:r>
        <w:rPr>
          <w:w w:val="105"/>
        </w:rPr>
        <w:t>bàng</w:t>
      </w:r>
      <w:r>
        <w:rPr>
          <w:spacing w:val="-17"/>
          <w:w w:val="105"/>
        </w:rPr>
        <w:t xml:space="preserve"> </w:t>
      </w:r>
      <w:r>
        <w:rPr>
          <w:w w:val="105"/>
        </w:rPr>
        <w:t>quang.</w:t>
      </w:r>
      <w:r>
        <w:rPr>
          <w:spacing w:val="-8"/>
          <w:w w:val="105"/>
        </w:rPr>
        <w:t xml:space="preserve"> </w:t>
      </w:r>
      <w:r>
        <w:rPr>
          <w:w w:val="105"/>
        </w:rPr>
        <w:t>Nang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to,</w:t>
      </w:r>
      <w:r>
        <w:rPr>
          <w:spacing w:val="-12"/>
          <w:w w:val="105"/>
        </w:rPr>
        <w:t xml:space="preserve"> </w:t>
      </w:r>
      <w:r>
        <w:rPr>
          <w:w w:val="105"/>
        </w:rPr>
        <w:t>tiến</w:t>
      </w:r>
      <w:r>
        <w:rPr>
          <w:spacing w:val="-19"/>
          <w:w w:val="105"/>
        </w:rPr>
        <w:t xml:space="preserve"> </w:t>
      </w:r>
      <w:r>
        <w:rPr>
          <w:w w:val="105"/>
        </w:rPr>
        <w:t>triển</w:t>
      </w:r>
      <w:r>
        <w:rPr>
          <w:spacing w:val="-15"/>
          <w:w w:val="105"/>
        </w:rPr>
        <w:t xml:space="preserve"> </w:t>
      </w:r>
      <w:r>
        <w:rPr>
          <w:w w:val="105"/>
        </w:rPr>
        <w:t>trong</w:t>
      </w:r>
      <w:r>
        <w:rPr>
          <w:spacing w:val="-11"/>
          <w:w w:val="105"/>
        </w:rPr>
        <w:t xml:space="preserve"> </w:t>
      </w:r>
      <w:r>
        <w:rPr>
          <w:w w:val="105"/>
        </w:rPr>
        <w:t>nhiều</w:t>
      </w:r>
      <w:r>
        <w:rPr>
          <w:spacing w:val="-7"/>
          <w:w w:val="105"/>
        </w:rPr>
        <w:t xml:space="preserve"> </w:t>
      </w:r>
      <w:r>
        <w:rPr>
          <w:spacing w:val="-3"/>
          <w:w w:val="105"/>
        </w:rPr>
        <w:t xml:space="preserve">năm </w:t>
      </w:r>
      <w:r>
        <w:rPr>
          <w:w w:val="105"/>
        </w:rPr>
        <w:t>choán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hết</w:t>
      </w:r>
      <w:r>
        <w:rPr>
          <w:spacing w:val="-8"/>
          <w:w w:val="105"/>
        </w:rPr>
        <w:t xml:space="preserve"> </w:t>
      </w:r>
      <w:r>
        <w:rPr>
          <w:w w:val="105"/>
        </w:rPr>
        <w:t>ổ</w:t>
      </w:r>
      <w:r>
        <w:rPr>
          <w:spacing w:val="-13"/>
          <w:w w:val="105"/>
        </w:rPr>
        <w:t xml:space="preserve"> </w:t>
      </w:r>
      <w:r>
        <w:rPr>
          <w:w w:val="105"/>
        </w:rPr>
        <w:t>bụng,</w:t>
      </w:r>
      <w:r>
        <w:rPr>
          <w:spacing w:val="-11"/>
          <w:w w:val="105"/>
        </w:rPr>
        <w:t xml:space="preserve"> </w:t>
      </w:r>
      <w:r>
        <w:rPr>
          <w:w w:val="105"/>
        </w:rPr>
        <w:t>chèn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ép</w:t>
      </w:r>
      <w:r>
        <w:rPr>
          <w:spacing w:val="-7"/>
          <w:w w:val="105"/>
        </w:rPr>
        <w:t xml:space="preserve"> </w:t>
      </w:r>
      <w:r>
        <w:rPr>
          <w:w w:val="105"/>
        </w:rPr>
        <w:t>tĩnh</w:t>
      </w:r>
      <w:r>
        <w:rPr>
          <w:spacing w:val="-12"/>
          <w:w w:val="105"/>
        </w:rPr>
        <w:t xml:space="preserve"> </w:t>
      </w:r>
      <w:r>
        <w:rPr>
          <w:w w:val="105"/>
        </w:rPr>
        <w:t>mạch</w:t>
      </w:r>
      <w:r>
        <w:rPr>
          <w:spacing w:val="-18"/>
          <w:w w:val="105"/>
        </w:rPr>
        <w:t xml:space="preserve"> </w:t>
      </w:r>
      <w:r>
        <w:rPr>
          <w:w w:val="105"/>
        </w:rPr>
        <w:t>chủ</w:t>
      </w:r>
      <w:r>
        <w:rPr>
          <w:spacing w:val="-13"/>
          <w:w w:val="105"/>
        </w:rPr>
        <w:t xml:space="preserve"> </w:t>
      </w:r>
      <w:r>
        <w:rPr>
          <w:w w:val="105"/>
        </w:rPr>
        <w:t>dưới</w:t>
      </w:r>
      <w:r>
        <w:rPr>
          <w:spacing w:val="-13"/>
          <w:w w:val="105"/>
        </w:rPr>
        <w:t xml:space="preserve"> </w:t>
      </w:r>
      <w:r>
        <w:rPr>
          <w:w w:val="105"/>
        </w:rPr>
        <w:t>gây</w:t>
      </w:r>
      <w:r>
        <w:rPr>
          <w:spacing w:val="-13"/>
          <w:w w:val="105"/>
        </w:rPr>
        <w:t xml:space="preserve"> </w:t>
      </w:r>
      <w:r>
        <w:rPr>
          <w:w w:val="105"/>
        </w:rPr>
        <w:t>phù,</w:t>
      </w:r>
      <w:r>
        <w:rPr>
          <w:spacing w:val="-9"/>
          <w:w w:val="105"/>
        </w:rPr>
        <w:t xml:space="preserve"> </w:t>
      </w:r>
      <w:r>
        <w:rPr>
          <w:w w:val="105"/>
        </w:rPr>
        <w:t>tuần</w:t>
      </w:r>
      <w:r>
        <w:rPr>
          <w:spacing w:val="-13"/>
          <w:w w:val="105"/>
        </w:rPr>
        <w:t xml:space="preserve"> </w:t>
      </w:r>
      <w:r>
        <w:rPr>
          <w:w w:val="105"/>
        </w:rPr>
        <w:t>hoàn</w:t>
      </w:r>
      <w:r>
        <w:rPr>
          <w:spacing w:val="-18"/>
          <w:w w:val="105"/>
        </w:rPr>
        <w:t xml:space="preserve"> </w:t>
      </w:r>
      <w:r>
        <w:rPr>
          <w:w w:val="105"/>
        </w:rPr>
        <w:t>bàng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hệ,</w:t>
      </w:r>
      <w:r>
        <w:rPr>
          <w:spacing w:val="-13"/>
          <w:w w:val="105"/>
        </w:rPr>
        <w:t xml:space="preserve"> </w:t>
      </w:r>
      <w:r>
        <w:rPr>
          <w:w w:val="105"/>
        </w:rPr>
        <w:t>cổ</w:t>
      </w:r>
      <w:r>
        <w:rPr>
          <w:spacing w:val="-6"/>
          <w:w w:val="105"/>
        </w:rPr>
        <w:t xml:space="preserve"> </w:t>
      </w:r>
      <w:r>
        <w:rPr>
          <w:w w:val="105"/>
        </w:rPr>
        <w:t>chướng.</w:t>
      </w:r>
    </w:p>
    <w:p w:rsidR="000C321A" w:rsidRDefault="000C321A">
      <w:pPr>
        <w:pStyle w:val="BodyText"/>
        <w:spacing w:before="6"/>
        <w:rPr>
          <w:sz w:val="25"/>
        </w:rPr>
      </w:pPr>
    </w:p>
    <w:p w:rsidR="000C321A" w:rsidRDefault="006946BC">
      <w:pPr>
        <w:pStyle w:val="ListParagraph"/>
        <w:numPr>
          <w:ilvl w:val="1"/>
          <w:numId w:val="2"/>
        </w:numPr>
        <w:tabs>
          <w:tab w:val="left" w:pos="1285"/>
        </w:tabs>
        <w:ind w:hanging="397"/>
      </w:pPr>
      <w:r>
        <w:rPr>
          <w:w w:val="105"/>
        </w:rPr>
        <w:t>Có</w:t>
      </w:r>
      <w:r>
        <w:rPr>
          <w:spacing w:val="-16"/>
          <w:w w:val="105"/>
        </w:rPr>
        <w:t xml:space="preserve"> </w:t>
      </w:r>
      <w:r>
        <w:rPr>
          <w:w w:val="105"/>
        </w:rPr>
        <w:t>thai</w:t>
      </w:r>
      <w:r>
        <w:rPr>
          <w:spacing w:val="-12"/>
          <w:w w:val="105"/>
        </w:rPr>
        <w:t xml:space="preserve"> </w:t>
      </w:r>
      <w:r>
        <w:rPr>
          <w:w w:val="105"/>
        </w:rPr>
        <w:t>kèm</w:t>
      </w:r>
      <w:r>
        <w:rPr>
          <w:spacing w:val="-17"/>
          <w:w w:val="105"/>
        </w:rPr>
        <w:t xml:space="preserve"> </w:t>
      </w:r>
      <w:r>
        <w:rPr>
          <w:w w:val="105"/>
        </w:rPr>
        <w:t>u</w:t>
      </w:r>
      <w:r>
        <w:rPr>
          <w:spacing w:val="-7"/>
          <w:w w:val="105"/>
        </w:rPr>
        <w:t xml:space="preserve"> </w:t>
      </w:r>
      <w:r>
        <w:rPr>
          <w:w w:val="105"/>
        </w:rPr>
        <w:t>nang</w:t>
      </w:r>
      <w:r>
        <w:rPr>
          <w:spacing w:val="-12"/>
          <w:w w:val="105"/>
        </w:rPr>
        <w:t xml:space="preserve"> </w:t>
      </w:r>
      <w:r>
        <w:rPr>
          <w:w w:val="105"/>
        </w:rPr>
        <w:t>buồng</w:t>
      </w:r>
      <w:r>
        <w:rPr>
          <w:spacing w:val="-19"/>
          <w:w w:val="105"/>
        </w:rPr>
        <w:t xml:space="preserve"> </w:t>
      </w:r>
      <w:r>
        <w:rPr>
          <w:w w:val="105"/>
        </w:rPr>
        <w:t>trứng:</w:t>
      </w:r>
    </w:p>
    <w:p w:rsidR="000C321A" w:rsidRDefault="006946BC">
      <w:pPr>
        <w:pStyle w:val="BodyText"/>
        <w:spacing w:before="44"/>
        <w:ind w:left="887" w:right="346"/>
      </w:pPr>
      <w:r>
        <w:rPr>
          <w:w w:val="105"/>
        </w:rPr>
        <w:t>Được chẩn đoán qua khám thai định kỳ hoặc qua siêu âm.</w:t>
      </w:r>
    </w:p>
    <w:p w:rsidR="000C321A" w:rsidRDefault="006946BC">
      <w:pPr>
        <w:pStyle w:val="BodyText"/>
        <w:spacing w:before="44" w:line="285" w:lineRule="auto"/>
        <w:ind w:left="887" w:right="346"/>
      </w:pPr>
      <w:r>
        <w:rPr>
          <w:w w:val="105"/>
        </w:rPr>
        <w:t>Có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thể</w:t>
      </w:r>
      <w:r>
        <w:rPr>
          <w:spacing w:val="-9"/>
          <w:w w:val="105"/>
        </w:rPr>
        <w:t xml:space="preserve"> </w:t>
      </w:r>
      <w:r>
        <w:rPr>
          <w:w w:val="105"/>
        </w:rPr>
        <w:t>gặp</w:t>
      </w:r>
      <w:r>
        <w:rPr>
          <w:spacing w:val="-10"/>
          <w:w w:val="105"/>
        </w:rPr>
        <w:t xml:space="preserve"> </w:t>
      </w:r>
      <w:r>
        <w:rPr>
          <w:w w:val="105"/>
        </w:rPr>
        <w:t>bất</w:t>
      </w:r>
      <w:r>
        <w:rPr>
          <w:spacing w:val="-7"/>
          <w:w w:val="105"/>
        </w:rPr>
        <w:t xml:space="preserve"> </w:t>
      </w:r>
      <w:r>
        <w:rPr>
          <w:w w:val="105"/>
        </w:rPr>
        <w:t>kỳ</w:t>
      </w:r>
      <w:r>
        <w:rPr>
          <w:spacing w:val="-16"/>
          <w:w w:val="105"/>
        </w:rPr>
        <w:t xml:space="preserve"> </w:t>
      </w:r>
      <w:r>
        <w:rPr>
          <w:w w:val="105"/>
        </w:rPr>
        <w:t>loại</w:t>
      </w:r>
      <w:r>
        <w:rPr>
          <w:spacing w:val="-5"/>
          <w:w w:val="105"/>
        </w:rPr>
        <w:t xml:space="preserve"> </w:t>
      </w:r>
      <w:r>
        <w:rPr>
          <w:w w:val="105"/>
        </w:rPr>
        <w:t>nang</w:t>
      </w:r>
      <w:r>
        <w:rPr>
          <w:spacing w:val="-15"/>
          <w:w w:val="105"/>
        </w:rPr>
        <w:t xml:space="preserve"> </w:t>
      </w:r>
      <w:r>
        <w:rPr>
          <w:w w:val="105"/>
        </w:rPr>
        <w:t>nào,</w:t>
      </w:r>
      <w:r>
        <w:rPr>
          <w:spacing w:val="-8"/>
          <w:w w:val="105"/>
        </w:rPr>
        <w:t xml:space="preserve"> </w:t>
      </w:r>
      <w:r>
        <w:rPr>
          <w:w w:val="105"/>
        </w:rPr>
        <w:t>nhưng</w:t>
      </w:r>
      <w:r>
        <w:rPr>
          <w:spacing w:val="-10"/>
          <w:w w:val="105"/>
        </w:rPr>
        <w:t xml:space="preserve"> </w:t>
      </w:r>
      <w:r>
        <w:rPr>
          <w:w w:val="105"/>
        </w:rPr>
        <w:t>hay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gặp</w:t>
      </w:r>
      <w:r>
        <w:rPr>
          <w:spacing w:val="-4"/>
          <w:w w:val="105"/>
        </w:rPr>
        <w:t xml:space="preserve"> </w:t>
      </w:r>
      <w:r>
        <w:rPr>
          <w:w w:val="105"/>
        </w:rPr>
        <w:t>là</w:t>
      </w:r>
      <w:r>
        <w:rPr>
          <w:spacing w:val="-10"/>
          <w:w w:val="105"/>
        </w:rPr>
        <w:t xml:space="preserve"> </w:t>
      </w:r>
      <w:r>
        <w:rPr>
          <w:w w:val="105"/>
        </w:rPr>
        <w:t>nang</w:t>
      </w:r>
      <w:r>
        <w:rPr>
          <w:spacing w:val="-11"/>
          <w:w w:val="105"/>
        </w:rPr>
        <w:t xml:space="preserve"> </w:t>
      </w:r>
      <w:r>
        <w:rPr>
          <w:w w:val="105"/>
        </w:rPr>
        <w:t>hoàng</w:t>
      </w:r>
      <w:r>
        <w:rPr>
          <w:spacing w:val="-16"/>
          <w:w w:val="105"/>
        </w:rPr>
        <w:t xml:space="preserve"> </w:t>
      </w:r>
      <w:r>
        <w:rPr>
          <w:w w:val="105"/>
        </w:rPr>
        <w:t>thể</w:t>
      </w:r>
      <w:r>
        <w:rPr>
          <w:spacing w:val="-4"/>
          <w:w w:val="105"/>
        </w:rPr>
        <w:t xml:space="preserve"> </w:t>
      </w:r>
      <w:r>
        <w:rPr>
          <w:w w:val="105"/>
        </w:rPr>
        <w:t>hay</w:t>
      </w:r>
      <w:r>
        <w:rPr>
          <w:spacing w:val="-16"/>
          <w:w w:val="105"/>
        </w:rPr>
        <w:t xml:space="preserve"> </w:t>
      </w:r>
      <w:r>
        <w:rPr>
          <w:w w:val="105"/>
        </w:rPr>
        <w:t>u</w:t>
      </w:r>
      <w:r>
        <w:rPr>
          <w:spacing w:val="-2"/>
          <w:w w:val="105"/>
        </w:rPr>
        <w:t xml:space="preserve"> </w:t>
      </w:r>
      <w:r>
        <w:rPr>
          <w:w w:val="105"/>
        </w:rPr>
        <w:t>nang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bì,</w:t>
      </w:r>
      <w:r>
        <w:rPr>
          <w:spacing w:val="-10"/>
          <w:w w:val="105"/>
        </w:rPr>
        <w:t xml:space="preserve"> </w:t>
      </w:r>
      <w:r>
        <w:rPr>
          <w:w w:val="105"/>
        </w:rPr>
        <w:t>ít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khi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gặp</w:t>
      </w:r>
      <w:r>
        <w:rPr>
          <w:spacing w:val="-4"/>
          <w:w w:val="105"/>
        </w:rPr>
        <w:t xml:space="preserve"> </w:t>
      </w:r>
      <w:r>
        <w:rPr>
          <w:w w:val="105"/>
        </w:rPr>
        <w:t>nang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 xml:space="preserve">ác </w:t>
      </w:r>
      <w:r>
        <w:rPr>
          <w:w w:val="105"/>
        </w:rPr>
        <w:t>tính.</w:t>
      </w:r>
    </w:p>
    <w:p w:rsidR="000C321A" w:rsidRDefault="006946BC">
      <w:pPr>
        <w:pStyle w:val="BodyText"/>
        <w:spacing w:line="283" w:lineRule="auto"/>
        <w:ind w:left="887" w:right="346"/>
      </w:pPr>
      <w:r>
        <w:rPr>
          <w:w w:val="105"/>
        </w:rPr>
        <w:t xml:space="preserve">Nên mổ </w:t>
      </w:r>
      <w:r>
        <w:rPr>
          <w:spacing w:val="-3"/>
          <w:w w:val="105"/>
        </w:rPr>
        <w:t xml:space="preserve">vào </w:t>
      </w:r>
      <w:r>
        <w:rPr>
          <w:w w:val="105"/>
        </w:rPr>
        <w:t xml:space="preserve">thời gian sau 13 tuần </w:t>
      </w:r>
      <w:r>
        <w:rPr>
          <w:spacing w:val="-5"/>
          <w:w w:val="105"/>
        </w:rPr>
        <w:t xml:space="preserve">vì </w:t>
      </w:r>
      <w:r>
        <w:rPr>
          <w:w w:val="105"/>
        </w:rPr>
        <w:t xml:space="preserve">lúc này rau thai </w:t>
      </w:r>
      <w:r>
        <w:rPr>
          <w:spacing w:val="3"/>
          <w:w w:val="105"/>
        </w:rPr>
        <w:t xml:space="preserve">đã </w:t>
      </w:r>
      <w:r>
        <w:rPr>
          <w:w w:val="105"/>
        </w:rPr>
        <w:t xml:space="preserve">tiết đủ hocmon để nuôi dưỡng thai, </w:t>
      </w:r>
      <w:r>
        <w:rPr>
          <w:spacing w:val="-3"/>
          <w:w w:val="105"/>
        </w:rPr>
        <w:t xml:space="preserve">nếu </w:t>
      </w:r>
      <w:r>
        <w:rPr>
          <w:w w:val="105"/>
        </w:rPr>
        <w:t>là nang</w:t>
      </w:r>
      <w:r>
        <w:rPr>
          <w:spacing w:val="-13"/>
          <w:w w:val="105"/>
        </w:rPr>
        <w:t xml:space="preserve"> </w:t>
      </w:r>
      <w:r>
        <w:rPr>
          <w:w w:val="105"/>
        </w:rPr>
        <w:t>hoàng</w:t>
      </w:r>
      <w:r>
        <w:rPr>
          <w:spacing w:val="-18"/>
          <w:w w:val="105"/>
        </w:rPr>
        <w:t xml:space="preserve"> </w:t>
      </w:r>
      <w:r>
        <w:rPr>
          <w:w w:val="105"/>
        </w:rPr>
        <w:t>thể</w:t>
      </w:r>
      <w:r>
        <w:rPr>
          <w:spacing w:val="-11"/>
          <w:w w:val="105"/>
        </w:rPr>
        <w:t xml:space="preserve"> </w:t>
      </w:r>
      <w:r>
        <w:rPr>
          <w:w w:val="105"/>
        </w:rPr>
        <w:t>thì</w:t>
      </w:r>
      <w:r>
        <w:rPr>
          <w:spacing w:val="-12"/>
          <w:w w:val="105"/>
        </w:rPr>
        <w:t xml:space="preserve"> </w:t>
      </w:r>
      <w:r>
        <w:rPr>
          <w:w w:val="105"/>
        </w:rPr>
        <w:t>thường</w:t>
      </w:r>
      <w:r>
        <w:rPr>
          <w:spacing w:val="-14"/>
          <w:w w:val="105"/>
        </w:rPr>
        <w:t xml:space="preserve"> </w:t>
      </w:r>
      <w:r>
        <w:rPr>
          <w:w w:val="105"/>
        </w:rPr>
        <w:t>giảm</w:t>
      </w:r>
      <w:r>
        <w:rPr>
          <w:spacing w:val="-6"/>
          <w:w w:val="105"/>
        </w:rPr>
        <w:t xml:space="preserve"> </w:t>
      </w:r>
      <w:r>
        <w:rPr>
          <w:w w:val="105"/>
        </w:rPr>
        <w:t>kích</w:t>
      </w:r>
      <w:r>
        <w:rPr>
          <w:spacing w:val="-12"/>
          <w:w w:val="105"/>
        </w:rPr>
        <w:t xml:space="preserve"> </w:t>
      </w:r>
      <w:r>
        <w:rPr>
          <w:w w:val="105"/>
        </w:rPr>
        <w:t>thước</w:t>
      </w:r>
      <w:r>
        <w:rPr>
          <w:spacing w:val="-16"/>
          <w:w w:val="105"/>
        </w:rPr>
        <w:t xml:space="preserve"> </w:t>
      </w:r>
      <w:r>
        <w:rPr>
          <w:w w:val="105"/>
        </w:rPr>
        <w:t>hoặc</w:t>
      </w:r>
      <w:r>
        <w:rPr>
          <w:spacing w:val="-12"/>
          <w:w w:val="105"/>
        </w:rPr>
        <w:t xml:space="preserve"> </w:t>
      </w:r>
      <w:r>
        <w:rPr>
          <w:w w:val="105"/>
        </w:rPr>
        <w:t>không</w:t>
      </w:r>
      <w:r>
        <w:rPr>
          <w:spacing w:val="-12"/>
          <w:w w:val="105"/>
        </w:rPr>
        <w:t xml:space="preserve"> </w:t>
      </w:r>
      <w:r>
        <w:rPr>
          <w:w w:val="105"/>
        </w:rPr>
        <w:t>phát</w:t>
      </w:r>
      <w:r>
        <w:rPr>
          <w:spacing w:val="-12"/>
          <w:w w:val="105"/>
        </w:rPr>
        <w:t xml:space="preserve"> </w:t>
      </w:r>
      <w:r>
        <w:rPr>
          <w:w w:val="105"/>
        </w:rPr>
        <w:t>triển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nữa,</w:t>
      </w:r>
      <w:r>
        <w:rPr>
          <w:spacing w:val="-7"/>
          <w:w w:val="105"/>
        </w:rPr>
        <w:t xml:space="preserve"> </w:t>
      </w:r>
      <w:r>
        <w:rPr>
          <w:spacing w:val="-3"/>
          <w:w w:val="105"/>
        </w:rPr>
        <w:t>có</w:t>
      </w:r>
      <w:r>
        <w:rPr>
          <w:spacing w:val="-7"/>
          <w:w w:val="105"/>
        </w:rPr>
        <w:t xml:space="preserve"> </w:t>
      </w:r>
      <w:r>
        <w:rPr>
          <w:w w:val="105"/>
        </w:rPr>
        <w:t>thể</w:t>
      </w:r>
      <w:r>
        <w:rPr>
          <w:spacing w:val="-11"/>
          <w:w w:val="105"/>
        </w:rPr>
        <w:t xml:space="preserve"> </w:t>
      </w:r>
      <w:r>
        <w:rPr>
          <w:w w:val="105"/>
        </w:rPr>
        <w:t>không</w:t>
      </w:r>
      <w:r>
        <w:rPr>
          <w:spacing w:val="-17"/>
          <w:w w:val="105"/>
        </w:rPr>
        <w:t xml:space="preserve"> </w:t>
      </w:r>
      <w:r>
        <w:rPr>
          <w:w w:val="105"/>
        </w:rPr>
        <w:t>cần</w:t>
      </w:r>
      <w:r>
        <w:rPr>
          <w:spacing w:val="-13"/>
          <w:w w:val="105"/>
        </w:rPr>
        <w:t xml:space="preserve"> </w:t>
      </w:r>
      <w:r>
        <w:rPr>
          <w:w w:val="105"/>
        </w:rPr>
        <w:t>phải</w:t>
      </w:r>
      <w:r>
        <w:rPr>
          <w:spacing w:val="-12"/>
          <w:w w:val="105"/>
        </w:rPr>
        <w:t xml:space="preserve"> </w:t>
      </w:r>
      <w:r>
        <w:rPr>
          <w:w w:val="105"/>
        </w:rPr>
        <w:t>mổ</w:t>
      </w:r>
      <w:r>
        <w:rPr>
          <w:spacing w:val="-6"/>
          <w:w w:val="105"/>
        </w:rPr>
        <w:t xml:space="preserve"> </w:t>
      </w:r>
      <w:r>
        <w:rPr>
          <w:w w:val="105"/>
        </w:rPr>
        <w:t xml:space="preserve">và </w:t>
      </w:r>
      <w:r>
        <w:rPr>
          <w:spacing w:val="-3"/>
          <w:w w:val="105"/>
        </w:rPr>
        <w:t>xét</w:t>
      </w:r>
      <w:r>
        <w:rPr>
          <w:spacing w:val="-8"/>
          <w:w w:val="105"/>
        </w:rPr>
        <w:t xml:space="preserve"> </w:t>
      </w:r>
      <w:r>
        <w:rPr>
          <w:w w:val="105"/>
        </w:rPr>
        <w:t>nghiệm</w:t>
      </w:r>
      <w:r>
        <w:rPr>
          <w:spacing w:val="-13"/>
          <w:w w:val="105"/>
        </w:rPr>
        <w:t xml:space="preserve"> </w:t>
      </w:r>
      <w:r>
        <w:rPr>
          <w:w w:val="105"/>
        </w:rPr>
        <w:t>giải</w:t>
      </w:r>
      <w:r>
        <w:rPr>
          <w:spacing w:val="-15"/>
          <w:w w:val="105"/>
        </w:rPr>
        <w:t xml:space="preserve"> </w:t>
      </w:r>
      <w:r>
        <w:rPr>
          <w:w w:val="105"/>
        </w:rPr>
        <w:t>phẫu</w:t>
      </w:r>
      <w:r>
        <w:rPr>
          <w:spacing w:val="-13"/>
          <w:w w:val="105"/>
        </w:rPr>
        <w:t xml:space="preserve"> </w:t>
      </w:r>
      <w:r>
        <w:rPr>
          <w:w w:val="105"/>
        </w:rPr>
        <w:t>bệnh</w:t>
      </w:r>
      <w:r>
        <w:rPr>
          <w:spacing w:val="-19"/>
          <w:w w:val="105"/>
        </w:rPr>
        <w:t xml:space="preserve"> </w:t>
      </w:r>
      <w:r>
        <w:rPr>
          <w:w w:val="105"/>
        </w:rPr>
        <w:t>lý.</w:t>
      </w:r>
    </w:p>
    <w:p w:rsidR="000C321A" w:rsidRDefault="006946BC">
      <w:pPr>
        <w:pStyle w:val="BodyText"/>
        <w:spacing w:line="283" w:lineRule="auto"/>
        <w:ind w:left="887" w:right="346"/>
      </w:pPr>
      <w:r>
        <w:rPr>
          <w:w w:val="105"/>
        </w:rPr>
        <w:t>Nếu</w:t>
      </w:r>
      <w:r>
        <w:rPr>
          <w:spacing w:val="-10"/>
          <w:w w:val="105"/>
        </w:rPr>
        <w:t xml:space="preserve"> </w:t>
      </w:r>
      <w:r>
        <w:rPr>
          <w:w w:val="105"/>
        </w:rPr>
        <w:t>u</w:t>
      </w:r>
      <w:r>
        <w:rPr>
          <w:spacing w:val="-10"/>
          <w:w w:val="105"/>
        </w:rPr>
        <w:t xml:space="preserve"> </w:t>
      </w:r>
      <w:r>
        <w:rPr>
          <w:w w:val="105"/>
        </w:rPr>
        <w:t>phát</w:t>
      </w:r>
      <w:r>
        <w:rPr>
          <w:spacing w:val="-10"/>
          <w:w w:val="105"/>
        </w:rPr>
        <w:t xml:space="preserve"> </w:t>
      </w:r>
      <w:r>
        <w:rPr>
          <w:w w:val="105"/>
        </w:rPr>
        <w:t>triển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nên</w:t>
      </w:r>
      <w:r>
        <w:rPr>
          <w:spacing w:val="-11"/>
          <w:w w:val="105"/>
        </w:rPr>
        <w:t xml:space="preserve"> </w:t>
      </w:r>
      <w:r>
        <w:rPr>
          <w:w w:val="105"/>
        </w:rPr>
        <w:t>trong</w:t>
      </w:r>
      <w:r>
        <w:rPr>
          <w:spacing w:val="-14"/>
          <w:w w:val="105"/>
        </w:rPr>
        <w:t xml:space="preserve"> </w:t>
      </w:r>
      <w:r>
        <w:rPr>
          <w:w w:val="105"/>
        </w:rPr>
        <w:t>3</w:t>
      </w:r>
      <w:r>
        <w:rPr>
          <w:spacing w:val="-10"/>
          <w:w w:val="105"/>
        </w:rPr>
        <w:t xml:space="preserve"> </w:t>
      </w:r>
      <w:r>
        <w:rPr>
          <w:w w:val="105"/>
        </w:rPr>
        <w:t>tháng</w:t>
      </w:r>
      <w:r>
        <w:rPr>
          <w:spacing w:val="-14"/>
          <w:w w:val="105"/>
        </w:rPr>
        <w:t xml:space="preserve"> </w:t>
      </w:r>
      <w:r>
        <w:rPr>
          <w:w w:val="105"/>
        </w:rPr>
        <w:t>giữa</w:t>
      </w:r>
      <w:r>
        <w:rPr>
          <w:spacing w:val="-10"/>
          <w:w w:val="105"/>
        </w:rPr>
        <w:t xml:space="preserve"> </w:t>
      </w:r>
      <w:r>
        <w:rPr>
          <w:w w:val="105"/>
        </w:rPr>
        <w:t>thai</w:t>
      </w:r>
      <w:r>
        <w:rPr>
          <w:spacing w:val="-9"/>
          <w:w w:val="105"/>
        </w:rPr>
        <w:t xml:space="preserve"> </w:t>
      </w:r>
      <w:r>
        <w:rPr>
          <w:w w:val="105"/>
        </w:rPr>
        <w:t>kỳ,</w:t>
      </w:r>
      <w:r>
        <w:rPr>
          <w:spacing w:val="-10"/>
          <w:w w:val="105"/>
        </w:rPr>
        <w:t xml:space="preserve"> </w:t>
      </w:r>
      <w:r>
        <w:rPr>
          <w:w w:val="105"/>
        </w:rPr>
        <w:t>thì</w:t>
      </w:r>
      <w:r>
        <w:rPr>
          <w:spacing w:val="-10"/>
          <w:w w:val="105"/>
        </w:rPr>
        <w:t xml:space="preserve"> </w:t>
      </w:r>
      <w:r>
        <w:rPr>
          <w:w w:val="105"/>
        </w:rPr>
        <w:t>nên</w:t>
      </w:r>
      <w:r>
        <w:rPr>
          <w:spacing w:val="-16"/>
          <w:w w:val="105"/>
        </w:rPr>
        <w:t xml:space="preserve"> </w:t>
      </w:r>
      <w:r>
        <w:rPr>
          <w:w w:val="105"/>
        </w:rPr>
        <w:t>mổ</w:t>
      </w:r>
      <w:r>
        <w:rPr>
          <w:spacing w:val="-3"/>
          <w:w w:val="105"/>
        </w:rPr>
        <w:t xml:space="preserve"> ngay,</w:t>
      </w:r>
      <w:r>
        <w:rPr>
          <w:spacing w:val="-10"/>
          <w:w w:val="105"/>
        </w:rPr>
        <w:t xml:space="preserve"> </w:t>
      </w:r>
      <w:r>
        <w:rPr>
          <w:w w:val="105"/>
        </w:rPr>
        <w:t>trừ</w:t>
      </w:r>
      <w:r>
        <w:rPr>
          <w:spacing w:val="-7"/>
          <w:w w:val="105"/>
        </w:rPr>
        <w:t xml:space="preserve"> </w:t>
      </w:r>
      <w:r>
        <w:rPr>
          <w:w w:val="105"/>
        </w:rPr>
        <w:t>khi</w:t>
      </w:r>
      <w:r>
        <w:rPr>
          <w:spacing w:val="-14"/>
          <w:w w:val="105"/>
        </w:rPr>
        <w:t xml:space="preserve"> </w:t>
      </w:r>
      <w:r>
        <w:rPr>
          <w:w w:val="105"/>
        </w:rPr>
        <w:t>chỉ</w:t>
      </w:r>
      <w:r>
        <w:rPr>
          <w:spacing w:val="-14"/>
          <w:w w:val="105"/>
        </w:rPr>
        <w:t xml:space="preserve"> </w:t>
      </w:r>
      <w:r>
        <w:rPr>
          <w:w w:val="105"/>
        </w:rPr>
        <w:t>phát</w:t>
      </w:r>
      <w:r>
        <w:rPr>
          <w:spacing w:val="-10"/>
          <w:w w:val="105"/>
        </w:rPr>
        <w:t xml:space="preserve"> </w:t>
      </w:r>
      <w:r>
        <w:rPr>
          <w:w w:val="105"/>
        </w:rPr>
        <w:t>hiện</w:t>
      </w:r>
      <w:r>
        <w:rPr>
          <w:spacing w:val="-16"/>
          <w:w w:val="105"/>
        </w:rPr>
        <w:t xml:space="preserve"> </w:t>
      </w:r>
      <w:r>
        <w:rPr>
          <w:w w:val="105"/>
        </w:rPr>
        <w:t>được</w:t>
      </w:r>
      <w:r>
        <w:rPr>
          <w:spacing w:val="-10"/>
          <w:w w:val="105"/>
        </w:rPr>
        <w:t xml:space="preserve"> </w:t>
      </w:r>
      <w:r>
        <w:rPr>
          <w:w w:val="105"/>
        </w:rPr>
        <w:t>trong thời</w:t>
      </w:r>
      <w:r>
        <w:rPr>
          <w:spacing w:val="-11"/>
          <w:w w:val="105"/>
        </w:rPr>
        <w:t xml:space="preserve"> </w:t>
      </w:r>
      <w:r>
        <w:rPr>
          <w:w w:val="105"/>
        </w:rPr>
        <w:t>kỳ</w:t>
      </w:r>
      <w:r>
        <w:rPr>
          <w:spacing w:val="-24"/>
          <w:w w:val="105"/>
        </w:rPr>
        <w:t xml:space="preserve"> </w:t>
      </w:r>
      <w:r>
        <w:rPr>
          <w:w w:val="105"/>
        </w:rPr>
        <w:t>cuối</w:t>
      </w:r>
      <w:r>
        <w:rPr>
          <w:spacing w:val="-16"/>
          <w:w w:val="105"/>
        </w:rPr>
        <w:t xml:space="preserve"> </w:t>
      </w:r>
      <w:r>
        <w:rPr>
          <w:w w:val="105"/>
        </w:rPr>
        <w:t>thai</w:t>
      </w:r>
      <w:r>
        <w:rPr>
          <w:spacing w:val="-16"/>
          <w:w w:val="105"/>
        </w:rPr>
        <w:t xml:space="preserve"> </w:t>
      </w:r>
      <w:r>
        <w:rPr>
          <w:w w:val="105"/>
        </w:rPr>
        <w:t>nghén.</w:t>
      </w:r>
    </w:p>
    <w:sectPr w:rsidR="000C321A" w:rsidSect="000C321A">
      <w:pgSz w:w="12240" w:h="15840"/>
      <w:pgMar w:top="240" w:right="1000" w:bottom="420" w:left="980" w:header="20" w:footer="2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AD3" w:rsidRDefault="00665AD3" w:rsidP="000C321A">
      <w:r>
        <w:separator/>
      </w:r>
    </w:p>
  </w:endnote>
  <w:endnote w:type="continuationSeparator" w:id="0">
    <w:p w:rsidR="00665AD3" w:rsidRDefault="00665AD3" w:rsidP="000C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30" w:rsidRDefault="002270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21A" w:rsidRDefault="00665AD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5pt;margin-top:769.2pt;width:128.15pt;height:11.5pt;z-index:-8752;mso-position-horizontal-relative:page;mso-position-vertical-relative:page" filled="f" stroked="f">
          <v:textbox inset="0,0,0,0">
            <w:txbxContent>
              <w:p w:rsidR="000C321A" w:rsidRDefault="000C321A">
                <w:pPr>
                  <w:spacing w:line="214" w:lineRule="exact"/>
                  <w:ind w:left="20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9.9pt;margin-top:769.2pt;width:91.5pt;height:11.5pt;z-index:-8728;mso-position-horizontal-relative:page;mso-position-vertical-relative:page" filled="f" stroked="f">
          <v:textbox inset="0,0,0,0">
            <w:txbxContent>
              <w:p w:rsidR="000C321A" w:rsidRDefault="000C321A">
                <w:pPr>
                  <w:spacing w:line="214" w:lineRule="exact"/>
                  <w:ind w:left="20" w:right="-15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3.2pt;margin-top:769.2pt;width:19.5pt;height:11.5pt;z-index:-8704;mso-position-horizontal-relative:page;mso-position-vertical-relative:page" filled="f" stroked="f">
          <v:textbox inset="0,0,0,0">
            <w:txbxContent>
              <w:p w:rsidR="000C321A" w:rsidRDefault="000C321A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fldChar w:fldCharType="begin"/>
                </w:r>
                <w:r w:rsidR="006946BC">
                  <w:rPr>
                    <w:i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0D0896">
                  <w:rPr>
                    <w:i/>
                    <w:noProof/>
                    <w:sz w:val="19"/>
                  </w:rPr>
                  <w:t>3</w:t>
                </w:r>
                <w:r>
                  <w:fldChar w:fldCharType="end"/>
                </w:r>
                <w:r w:rsidR="006946BC">
                  <w:rPr>
                    <w:i/>
                    <w:sz w:val="19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30" w:rsidRDefault="002270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AD3" w:rsidRDefault="00665AD3" w:rsidP="000C321A">
      <w:r>
        <w:separator/>
      </w:r>
    </w:p>
  </w:footnote>
  <w:footnote w:type="continuationSeparator" w:id="0">
    <w:p w:rsidR="00665AD3" w:rsidRDefault="00665AD3" w:rsidP="000C3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30" w:rsidRDefault="002270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21A" w:rsidRDefault="00665AD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6.1pt;margin-top:0;width:319.25pt;height:13.3pt;z-index:-8776;mso-position-horizontal-relative:page;mso-position-vertical-relative:page" filled="f" stroked="f">
          <v:textbox inset="0,0,0,0">
            <w:txbxContent>
              <w:p w:rsidR="000C321A" w:rsidRDefault="000C321A" w:rsidP="00227030">
                <w:pPr>
                  <w:pStyle w:val="BodyText"/>
                  <w:spacing w:line="249" w:lineRule="exact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030" w:rsidRDefault="002270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F0A44"/>
    <w:multiLevelType w:val="hybridMultilevel"/>
    <w:tmpl w:val="E424ED28"/>
    <w:lvl w:ilvl="0" w:tplc="CE7037D6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74BA658E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7CFA00BA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3628200C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CD40AB86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C4BAA402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6E9A8944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7B140EAC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2E56E084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1">
    <w:nsid w:val="262507AA"/>
    <w:multiLevelType w:val="hybridMultilevel"/>
    <w:tmpl w:val="97AC0E0E"/>
    <w:lvl w:ilvl="0" w:tplc="967A2B94">
      <w:start w:val="8"/>
      <w:numFmt w:val="decimal"/>
      <w:lvlText w:val="%1."/>
      <w:lvlJc w:val="left"/>
      <w:pPr>
        <w:ind w:left="551" w:hanging="341"/>
        <w:jc w:val="left"/>
      </w:pPr>
      <w:rPr>
        <w:rFonts w:ascii="Times New Roman" w:eastAsia="Times New Roman" w:hAnsi="Times New Roman" w:cs="Times New Roman" w:hint="default"/>
        <w:b/>
        <w:bCs/>
        <w:color w:val="FFFFFF"/>
        <w:w w:val="102"/>
        <w:sz w:val="22"/>
        <w:szCs w:val="22"/>
      </w:rPr>
    </w:lvl>
    <w:lvl w:ilvl="1" w:tplc="32A0A1A0">
      <w:numFmt w:val="none"/>
      <w:lvlText w:val=""/>
      <w:lvlJc w:val="left"/>
      <w:pPr>
        <w:tabs>
          <w:tab w:val="num" w:pos="360"/>
        </w:tabs>
      </w:pPr>
    </w:lvl>
    <w:lvl w:ilvl="2" w:tplc="0354E7D0">
      <w:numFmt w:val="bullet"/>
      <w:lvlText w:val="•"/>
      <w:lvlJc w:val="left"/>
      <w:pPr>
        <w:ind w:left="2277" w:hanging="398"/>
      </w:pPr>
      <w:rPr>
        <w:rFonts w:hint="default"/>
      </w:rPr>
    </w:lvl>
    <w:lvl w:ilvl="3" w:tplc="A8A652E2">
      <w:numFmt w:val="bullet"/>
      <w:lvlText w:val="•"/>
      <w:lvlJc w:val="left"/>
      <w:pPr>
        <w:ind w:left="3275" w:hanging="398"/>
      </w:pPr>
      <w:rPr>
        <w:rFonts w:hint="default"/>
      </w:rPr>
    </w:lvl>
    <w:lvl w:ilvl="4" w:tplc="3CD6382A">
      <w:numFmt w:val="bullet"/>
      <w:lvlText w:val="•"/>
      <w:lvlJc w:val="left"/>
      <w:pPr>
        <w:ind w:left="4273" w:hanging="398"/>
      </w:pPr>
      <w:rPr>
        <w:rFonts w:hint="default"/>
      </w:rPr>
    </w:lvl>
    <w:lvl w:ilvl="5" w:tplc="216E02A2">
      <w:numFmt w:val="bullet"/>
      <w:lvlText w:val="•"/>
      <w:lvlJc w:val="left"/>
      <w:pPr>
        <w:ind w:left="5271" w:hanging="398"/>
      </w:pPr>
      <w:rPr>
        <w:rFonts w:hint="default"/>
      </w:rPr>
    </w:lvl>
    <w:lvl w:ilvl="6" w:tplc="4E0CAE7C">
      <w:numFmt w:val="bullet"/>
      <w:lvlText w:val="•"/>
      <w:lvlJc w:val="left"/>
      <w:pPr>
        <w:ind w:left="6268" w:hanging="398"/>
      </w:pPr>
      <w:rPr>
        <w:rFonts w:hint="default"/>
      </w:rPr>
    </w:lvl>
    <w:lvl w:ilvl="7" w:tplc="61D83528">
      <w:numFmt w:val="bullet"/>
      <w:lvlText w:val="•"/>
      <w:lvlJc w:val="left"/>
      <w:pPr>
        <w:ind w:left="7266" w:hanging="398"/>
      </w:pPr>
      <w:rPr>
        <w:rFonts w:hint="default"/>
      </w:rPr>
    </w:lvl>
    <w:lvl w:ilvl="8" w:tplc="958A3F5E">
      <w:numFmt w:val="bullet"/>
      <w:lvlText w:val="•"/>
      <w:lvlJc w:val="left"/>
      <w:pPr>
        <w:ind w:left="8264" w:hanging="398"/>
      </w:pPr>
      <w:rPr>
        <w:rFonts w:hint="default"/>
      </w:rPr>
    </w:lvl>
  </w:abstractNum>
  <w:abstractNum w:abstractNumId="2">
    <w:nsid w:val="35E25BFC"/>
    <w:multiLevelType w:val="hybridMultilevel"/>
    <w:tmpl w:val="43B4D662"/>
    <w:lvl w:ilvl="0" w:tplc="EAC2B302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CA00D4B6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ED72B1EC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2C18FB66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FB6AA858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ACEC69FE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A142D3A8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81D658CE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592A30BE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">
    <w:nsid w:val="3794796C"/>
    <w:multiLevelType w:val="hybridMultilevel"/>
    <w:tmpl w:val="0CE06C94"/>
    <w:lvl w:ilvl="0" w:tplc="C374EFAA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F1583D36">
      <w:numFmt w:val="bullet"/>
      <w:lvlText w:val="•"/>
      <w:lvlJc w:val="left"/>
      <w:pPr>
        <w:ind w:left="638" w:hanging="264"/>
      </w:pPr>
      <w:rPr>
        <w:rFonts w:hint="default"/>
      </w:rPr>
    </w:lvl>
    <w:lvl w:ilvl="2" w:tplc="8D4ACBC6">
      <w:numFmt w:val="bullet"/>
      <w:lvlText w:val="•"/>
      <w:lvlJc w:val="left"/>
      <w:pPr>
        <w:ind w:left="916" w:hanging="264"/>
      </w:pPr>
      <w:rPr>
        <w:rFonts w:hint="default"/>
      </w:rPr>
    </w:lvl>
    <w:lvl w:ilvl="3" w:tplc="1F06B2B2">
      <w:numFmt w:val="bullet"/>
      <w:lvlText w:val="•"/>
      <w:lvlJc w:val="left"/>
      <w:pPr>
        <w:ind w:left="1195" w:hanging="264"/>
      </w:pPr>
      <w:rPr>
        <w:rFonts w:hint="default"/>
      </w:rPr>
    </w:lvl>
    <w:lvl w:ilvl="4" w:tplc="F516DE4E">
      <w:numFmt w:val="bullet"/>
      <w:lvlText w:val="•"/>
      <w:lvlJc w:val="left"/>
      <w:pPr>
        <w:ind w:left="1473" w:hanging="264"/>
      </w:pPr>
      <w:rPr>
        <w:rFonts w:hint="default"/>
      </w:rPr>
    </w:lvl>
    <w:lvl w:ilvl="5" w:tplc="1A046C60">
      <w:numFmt w:val="bullet"/>
      <w:lvlText w:val="•"/>
      <w:lvlJc w:val="left"/>
      <w:pPr>
        <w:ind w:left="1752" w:hanging="264"/>
      </w:pPr>
      <w:rPr>
        <w:rFonts w:hint="default"/>
      </w:rPr>
    </w:lvl>
    <w:lvl w:ilvl="6" w:tplc="2E2CCB1E">
      <w:numFmt w:val="bullet"/>
      <w:lvlText w:val="•"/>
      <w:lvlJc w:val="left"/>
      <w:pPr>
        <w:ind w:left="2030" w:hanging="264"/>
      </w:pPr>
      <w:rPr>
        <w:rFonts w:hint="default"/>
      </w:rPr>
    </w:lvl>
    <w:lvl w:ilvl="7" w:tplc="E3560BC4">
      <w:numFmt w:val="bullet"/>
      <w:lvlText w:val="•"/>
      <w:lvlJc w:val="left"/>
      <w:pPr>
        <w:ind w:left="2308" w:hanging="264"/>
      </w:pPr>
      <w:rPr>
        <w:rFonts w:hint="default"/>
      </w:rPr>
    </w:lvl>
    <w:lvl w:ilvl="8" w:tplc="BEA8D37C">
      <w:numFmt w:val="bullet"/>
      <w:lvlText w:val="•"/>
      <w:lvlJc w:val="left"/>
      <w:pPr>
        <w:ind w:left="2587" w:hanging="264"/>
      </w:pPr>
      <w:rPr>
        <w:rFonts w:hint="default"/>
      </w:rPr>
    </w:lvl>
  </w:abstractNum>
  <w:abstractNum w:abstractNumId="4">
    <w:nsid w:val="4F1A5AB8"/>
    <w:multiLevelType w:val="hybridMultilevel"/>
    <w:tmpl w:val="204C5466"/>
    <w:lvl w:ilvl="0" w:tplc="2CC29546">
      <w:numFmt w:val="bullet"/>
      <w:lvlText w:val="-"/>
      <w:lvlJc w:val="left"/>
      <w:pPr>
        <w:ind w:left="887" w:hanging="135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3DD202A2">
      <w:numFmt w:val="bullet"/>
      <w:lvlText w:val="•"/>
      <w:lvlJc w:val="left"/>
      <w:pPr>
        <w:ind w:left="1818" w:hanging="135"/>
      </w:pPr>
      <w:rPr>
        <w:rFonts w:hint="default"/>
      </w:rPr>
    </w:lvl>
    <w:lvl w:ilvl="2" w:tplc="68E80D90">
      <w:numFmt w:val="bullet"/>
      <w:lvlText w:val="•"/>
      <w:lvlJc w:val="left"/>
      <w:pPr>
        <w:ind w:left="2756" w:hanging="135"/>
      </w:pPr>
      <w:rPr>
        <w:rFonts w:hint="default"/>
      </w:rPr>
    </w:lvl>
    <w:lvl w:ilvl="3" w:tplc="C908DE4A">
      <w:numFmt w:val="bullet"/>
      <w:lvlText w:val="•"/>
      <w:lvlJc w:val="left"/>
      <w:pPr>
        <w:ind w:left="3694" w:hanging="135"/>
      </w:pPr>
      <w:rPr>
        <w:rFonts w:hint="default"/>
      </w:rPr>
    </w:lvl>
    <w:lvl w:ilvl="4" w:tplc="7D78E20E">
      <w:numFmt w:val="bullet"/>
      <w:lvlText w:val="•"/>
      <w:lvlJc w:val="left"/>
      <w:pPr>
        <w:ind w:left="4632" w:hanging="135"/>
      </w:pPr>
      <w:rPr>
        <w:rFonts w:hint="default"/>
      </w:rPr>
    </w:lvl>
    <w:lvl w:ilvl="5" w:tplc="AD6ECB3A">
      <w:numFmt w:val="bullet"/>
      <w:lvlText w:val="•"/>
      <w:lvlJc w:val="left"/>
      <w:pPr>
        <w:ind w:left="5570" w:hanging="135"/>
      </w:pPr>
      <w:rPr>
        <w:rFonts w:hint="default"/>
      </w:rPr>
    </w:lvl>
    <w:lvl w:ilvl="6" w:tplc="04382CF4">
      <w:numFmt w:val="bullet"/>
      <w:lvlText w:val="•"/>
      <w:lvlJc w:val="left"/>
      <w:pPr>
        <w:ind w:left="6508" w:hanging="135"/>
      </w:pPr>
      <w:rPr>
        <w:rFonts w:hint="default"/>
      </w:rPr>
    </w:lvl>
    <w:lvl w:ilvl="7" w:tplc="EAA07B68">
      <w:numFmt w:val="bullet"/>
      <w:lvlText w:val="•"/>
      <w:lvlJc w:val="left"/>
      <w:pPr>
        <w:ind w:left="7446" w:hanging="135"/>
      </w:pPr>
      <w:rPr>
        <w:rFonts w:hint="default"/>
      </w:rPr>
    </w:lvl>
    <w:lvl w:ilvl="8" w:tplc="B2866EA6">
      <w:numFmt w:val="bullet"/>
      <w:lvlText w:val="•"/>
      <w:lvlJc w:val="left"/>
      <w:pPr>
        <w:ind w:left="8384" w:hanging="135"/>
      </w:pPr>
      <w:rPr>
        <w:rFonts w:hint="default"/>
      </w:rPr>
    </w:lvl>
  </w:abstractNum>
  <w:abstractNum w:abstractNumId="5">
    <w:nsid w:val="515C6EDC"/>
    <w:multiLevelType w:val="hybridMultilevel"/>
    <w:tmpl w:val="6C603800"/>
    <w:lvl w:ilvl="0" w:tplc="B3AC3F32">
      <w:numFmt w:val="bullet"/>
      <w:lvlText w:val="-"/>
      <w:lvlJc w:val="left"/>
      <w:pPr>
        <w:ind w:left="441" w:hanging="135"/>
      </w:pPr>
      <w:rPr>
        <w:rFonts w:ascii="Times New Roman" w:eastAsia="Times New Roman" w:hAnsi="Times New Roman" w:cs="Times New Roman" w:hint="default"/>
        <w:i/>
        <w:w w:val="102"/>
        <w:sz w:val="22"/>
        <w:szCs w:val="22"/>
      </w:rPr>
    </w:lvl>
    <w:lvl w:ilvl="1" w:tplc="C42C4F70">
      <w:numFmt w:val="bullet"/>
      <w:lvlText w:val="•"/>
      <w:lvlJc w:val="left"/>
      <w:pPr>
        <w:ind w:left="1399" w:hanging="135"/>
      </w:pPr>
      <w:rPr>
        <w:rFonts w:hint="default"/>
      </w:rPr>
    </w:lvl>
    <w:lvl w:ilvl="2" w:tplc="0FE41A3A">
      <w:numFmt w:val="bullet"/>
      <w:lvlText w:val="•"/>
      <w:lvlJc w:val="left"/>
      <w:pPr>
        <w:ind w:left="2359" w:hanging="135"/>
      </w:pPr>
      <w:rPr>
        <w:rFonts w:hint="default"/>
      </w:rPr>
    </w:lvl>
    <w:lvl w:ilvl="3" w:tplc="82D0089E">
      <w:numFmt w:val="bullet"/>
      <w:lvlText w:val="•"/>
      <w:lvlJc w:val="left"/>
      <w:pPr>
        <w:ind w:left="3319" w:hanging="135"/>
      </w:pPr>
      <w:rPr>
        <w:rFonts w:hint="default"/>
      </w:rPr>
    </w:lvl>
    <w:lvl w:ilvl="4" w:tplc="F0766592">
      <w:numFmt w:val="bullet"/>
      <w:lvlText w:val="•"/>
      <w:lvlJc w:val="left"/>
      <w:pPr>
        <w:ind w:left="4278" w:hanging="135"/>
      </w:pPr>
      <w:rPr>
        <w:rFonts w:hint="default"/>
      </w:rPr>
    </w:lvl>
    <w:lvl w:ilvl="5" w:tplc="00F8AC38">
      <w:numFmt w:val="bullet"/>
      <w:lvlText w:val="•"/>
      <w:lvlJc w:val="left"/>
      <w:pPr>
        <w:ind w:left="5238" w:hanging="135"/>
      </w:pPr>
      <w:rPr>
        <w:rFonts w:hint="default"/>
      </w:rPr>
    </w:lvl>
    <w:lvl w:ilvl="6" w:tplc="77509FE6">
      <w:numFmt w:val="bullet"/>
      <w:lvlText w:val="•"/>
      <w:lvlJc w:val="left"/>
      <w:pPr>
        <w:ind w:left="6198" w:hanging="135"/>
      </w:pPr>
      <w:rPr>
        <w:rFonts w:hint="default"/>
      </w:rPr>
    </w:lvl>
    <w:lvl w:ilvl="7" w:tplc="B774533A">
      <w:numFmt w:val="bullet"/>
      <w:lvlText w:val="•"/>
      <w:lvlJc w:val="left"/>
      <w:pPr>
        <w:ind w:left="7157" w:hanging="135"/>
      </w:pPr>
      <w:rPr>
        <w:rFonts w:hint="default"/>
      </w:rPr>
    </w:lvl>
    <w:lvl w:ilvl="8" w:tplc="27681512">
      <w:numFmt w:val="bullet"/>
      <w:lvlText w:val="•"/>
      <w:lvlJc w:val="left"/>
      <w:pPr>
        <w:ind w:left="8117" w:hanging="135"/>
      </w:pPr>
      <w:rPr>
        <w:rFonts w:hint="default"/>
      </w:rPr>
    </w:lvl>
  </w:abstractNum>
  <w:abstractNum w:abstractNumId="6">
    <w:nsid w:val="6342173C"/>
    <w:multiLevelType w:val="hybridMultilevel"/>
    <w:tmpl w:val="02327E08"/>
    <w:lvl w:ilvl="0" w:tplc="63541082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60C8E3C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16C4DA24">
      <w:numFmt w:val="bullet"/>
      <w:lvlText w:val="•"/>
      <w:lvlJc w:val="left"/>
      <w:pPr>
        <w:ind w:left="1291" w:hanging="264"/>
      </w:pPr>
      <w:rPr>
        <w:rFonts w:hint="default"/>
      </w:rPr>
    </w:lvl>
    <w:lvl w:ilvl="3" w:tplc="461C2648">
      <w:numFmt w:val="bullet"/>
      <w:lvlText w:val="•"/>
      <w:lvlJc w:val="left"/>
      <w:pPr>
        <w:ind w:left="1756" w:hanging="264"/>
      </w:pPr>
      <w:rPr>
        <w:rFonts w:hint="default"/>
      </w:rPr>
    </w:lvl>
    <w:lvl w:ilvl="4" w:tplc="F51CCE98">
      <w:numFmt w:val="bullet"/>
      <w:lvlText w:val="•"/>
      <w:lvlJc w:val="left"/>
      <w:pPr>
        <w:ind w:left="2222" w:hanging="264"/>
      </w:pPr>
      <w:rPr>
        <w:rFonts w:hint="default"/>
      </w:rPr>
    </w:lvl>
    <w:lvl w:ilvl="5" w:tplc="26782A9C">
      <w:numFmt w:val="bullet"/>
      <w:lvlText w:val="•"/>
      <w:lvlJc w:val="left"/>
      <w:pPr>
        <w:ind w:left="2688" w:hanging="264"/>
      </w:pPr>
      <w:rPr>
        <w:rFonts w:hint="default"/>
      </w:rPr>
    </w:lvl>
    <w:lvl w:ilvl="6" w:tplc="090C94E8">
      <w:numFmt w:val="bullet"/>
      <w:lvlText w:val="•"/>
      <w:lvlJc w:val="left"/>
      <w:pPr>
        <w:ind w:left="3153" w:hanging="264"/>
      </w:pPr>
      <w:rPr>
        <w:rFonts w:hint="default"/>
      </w:rPr>
    </w:lvl>
    <w:lvl w:ilvl="7" w:tplc="2D487BE6">
      <w:numFmt w:val="bullet"/>
      <w:lvlText w:val="•"/>
      <w:lvlJc w:val="left"/>
      <w:pPr>
        <w:ind w:left="3619" w:hanging="264"/>
      </w:pPr>
      <w:rPr>
        <w:rFonts w:hint="default"/>
      </w:rPr>
    </w:lvl>
    <w:lvl w:ilvl="8" w:tplc="89261A20"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7">
    <w:nsid w:val="6530206B"/>
    <w:multiLevelType w:val="hybridMultilevel"/>
    <w:tmpl w:val="D9DA3640"/>
    <w:lvl w:ilvl="0" w:tplc="852C79AE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9754D528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FD04455C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51AEE8DE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4338129A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EEEA1420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8596516E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6E2AC502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8042040A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8">
    <w:nsid w:val="6D0400C2"/>
    <w:multiLevelType w:val="hybridMultilevel"/>
    <w:tmpl w:val="76D6822C"/>
    <w:lvl w:ilvl="0" w:tplc="73388C66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70A9270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4AB0B7F0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F74A8818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775C7722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C6FA144C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FDE00C9E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4880E49A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80BE9B02">
      <w:numFmt w:val="bullet"/>
      <w:lvlText w:val="•"/>
      <w:lvlJc w:val="left"/>
      <w:pPr>
        <w:ind w:left="7003" w:hanging="2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C321A"/>
    <w:rsid w:val="000C321A"/>
    <w:rsid w:val="000D0896"/>
    <w:rsid w:val="00227030"/>
    <w:rsid w:val="00430EB9"/>
    <w:rsid w:val="004C7D5A"/>
    <w:rsid w:val="00665AD3"/>
    <w:rsid w:val="0069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321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C321A"/>
    <w:pPr>
      <w:ind w:left="210" w:hanging="34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C321A"/>
  </w:style>
  <w:style w:type="paragraph" w:styleId="ListParagraph">
    <w:name w:val="List Paragraph"/>
    <w:basedOn w:val="Normal"/>
    <w:uiPriority w:val="1"/>
    <w:qFormat/>
    <w:rsid w:val="000C321A"/>
    <w:pPr>
      <w:ind w:left="887"/>
    </w:pPr>
  </w:style>
  <w:style w:type="paragraph" w:customStyle="1" w:styleId="TableParagraph">
    <w:name w:val="Table Paragraph"/>
    <w:basedOn w:val="Normal"/>
    <w:uiPriority w:val="1"/>
    <w:qFormat/>
    <w:rsid w:val="000C321A"/>
    <w:pPr>
      <w:spacing w:before="6"/>
      <w:ind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E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EB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270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703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270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7030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0D08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4</cp:revision>
  <dcterms:created xsi:type="dcterms:W3CDTF">2017-06-21T07:12:00Z</dcterms:created>
  <dcterms:modified xsi:type="dcterms:W3CDTF">2019-09-26T07:06:00Z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2017-06-21T00:00:00Z</vt:filetime>
  </property>
</Properties>
</file>